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河北新运电力设备有限公司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91130926693477345U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1698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