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浙江远大空分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曹晏琼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汪桂丽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1月15日 上午至2021年11月16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