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1181-2021-QEO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常德市武陵区乔氏蔬菜销售有限公司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强兴</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914307020516644138</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8.3条款)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Q:5,E:5,O:5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常德市武陵区乔氏蔬菜销售有限公司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Q：蔬菜、肉、蛋、禽的销售；许可范围内预包装食品（含冷藏冷冻食品）销售</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E：蔬菜、肉、蛋、禽的销售；许可范围内预包装食品（含冷藏冷冻食品）销售所涉及场所的相关环境管理活动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O：蔬菜、肉、蛋、禽的销售；许可范围内预包装食品（含冷藏冷冻食品）销售所涉及场所的相关职业健康安全管理活动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常德市武陵区启明街道红庙社区人民路（甘露寺大市场13号）</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湖南省常德市武陵区启明街道红庙社区人民路（甘露寺大市场13号）</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中文</w:t>
            </w:r>
            <w:bookmarkStart w:id="21" w:name="_GoBack"/>
            <w:bookmarkEnd w:id="21"/>
            <w:r>
              <w:rPr>
                <w:rFonts w:hint="eastAsia"/>
                <w:sz w:val="22"/>
                <w:szCs w:val="18"/>
                <w:lang w:val="en-US" w:eastAsia="zh-CN"/>
              </w:rPr>
              <w:t>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eastAsia" w:cs="Arial"/>
                <w:b/>
                <w:bCs/>
                <w:sz w:val="22"/>
                <w:szCs w:val="16"/>
                <w:lang w:val="en-US" w:eastAsia="zh-CN"/>
              </w:rPr>
            </w:pPr>
            <w:r>
              <w:rPr>
                <w:rFonts w:hint="eastAsia" w:cs="Arial"/>
                <w:b/>
                <w:bCs/>
                <w:sz w:val="22"/>
                <w:szCs w:val="16"/>
                <w:lang w:val="en-US" w:eastAsia="zh-CN"/>
              </w:rPr>
              <w:t>受审核方签章</w:t>
            </w:r>
          </w:p>
          <w:p>
            <w:pPr>
              <w:snapToGrid w:val="0"/>
              <w:spacing w:line="0" w:lineRule="atLeast"/>
              <w:jc w:val="left"/>
              <w:rPr>
                <w:rFonts w:hint="eastAsia" w:cs="Arial"/>
                <w:b/>
                <w:bCs/>
                <w:sz w:val="22"/>
                <w:szCs w:val="16"/>
                <w:lang w:val="en-US" w:eastAsia="zh-CN"/>
              </w:rPr>
            </w:pPr>
          </w:p>
          <w:p>
            <w:pPr>
              <w:snapToGrid w:val="0"/>
              <w:spacing w:line="0" w:lineRule="atLeast"/>
              <w:jc w:val="left"/>
              <w:rPr>
                <w:rFonts w:hint="eastAsia" w:cs="Arial"/>
                <w:b/>
                <w:bCs/>
                <w:sz w:val="22"/>
                <w:szCs w:val="16"/>
                <w:lang w:val="en-US" w:eastAsia="zh-CN"/>
              </w:rPr>
            </w:pPr>
          </w:p>
          <w:p>
            <w:pPr>
              <w:snapToGrid w:val="0"/>
              <w:spacing w:line="0" w:lineRule="atLeast"/>
              <w:jc w:val="left"/>
              <w:rPr>
                <w:rFonts w:hint="default" w:cs="Arial"/>
                <w:b/>
                <w:bCs/>
                <w:sz w:val="22"/>
                <w:szCs w:val="16"/>
                <w:lang w:val="en-US" w:eastAsia="zh-CN"/>
              </w:rPr>
            </w:pPr>
            <w:r>
              <w:rPr>
                <w:rFonts w:hint="eastAsia" w:cs="Arial"/>
                <w:b/>
                <w:bCs/>
                <w:sz w:val="22"/>
                <w:szCs w:val="16"/>
                <w:lang w:val="en-US" w:eastAsia="zh-CN"/>
              </w:rPr>
              <w:t>日期</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宋体" w:hAnsi="宋体" w:eastAsia="宋体" w:cs="Times New Roman"/>
                <w:szCs w:val="21"/>
                <w:lang w:eastAsia="zh-CN"/>
              </w:rPr>
              <w:drawing>
                <wp:anchor distT="0" distB="0" distL="114300" distR="114300" simplePos="0" relativeHeight="251659264" behindDoc="0" locked="0" layoutInCell="1" allowOverlap="1">
                  <wp:simplePos x="0" y="0"/>
                  <wp:positionH relativeFrom="column">
                    <wp:posOffset>405130</wp:posOffset>
                  </wp:positionH>
                  <wp:positionV relativeFrom="paragraph">
                    <wp:posOffset>50165</wp:posOffset>
                  </wp:positionV>
                  <wp:extent cx="311785" cy="792480"/>
                  <wp:effectExtent l="0" t="0" r="7620" b="5715"/>
                  <wp:wrapNone/>
                  <wp:docPr id="2"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descr="a70a62583c0d9032e3c5101938293d0"/>
                          <pic:cNvPicPr>
                            <a:picLocks noChangeAspect="1"/>
                          </pic:cNvPicPr>
                        </pic:nvPicPr>
                        <pic:blipFill>
                          <a:blip r:embed="rId7"/>
                          <a:stretch>
                            <a:fillRect/>
                          </a:stretch>
                        </pic:blipFill>
                        <pic:spPr>
                          <a:xfrm rot="-5400000">
                            <a:off x="0" y="0"/>
                            <a:ext cx="311785" cy="792480"/>
                          </a:xfrm>
                          <a:prstGeom prst="rect">
                            <a:avLst/>
                          </a:prstGeom>
                          <a:noFill/>
                          <a:ln>
                            <a:noFill/>
                          </a:ln>
                        </pic:spPr>
                      </pic:pic>
                    </a:graphicData>
                  </a:graphic>
                </wp:anchor>
              </w:drawing>
            </w:r>
          </w:p>
        </w:tc>
      </w:tr>
    </w:tbl>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6CE4EB5"/>
    <w:rsid w:val="30FF1132"/>
    <w:rsid w:val="46697445"/>
    <w:rsid w:val="68AE52C4"/>
    <w:rsid w:val="68B057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TotalTime>
  <ScaleCrop>false</ScaleCrop>
  <LinksUpToDate>false</LinksUpToDate>
  <CharactersWithSpaces>1049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hb</cp:lastModifiedBy>
  <cp:lastPrinted>2019-05-13T03:13:00Z</cp:lastPrinted>
  <dcterms:modified xsi:type="dcterms:W3CDTF">2021-11-13T07:19:53Z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2052-11.1.0.11045</vt:lpwstr>
  </property>
</Properties>
</file>