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FBE" w:rsidRDefault="00D7102F">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461C2A">
        <w:trPr>
          <w:trHeight w:val="571"/>
          <w:jc w:val="center"/>
        </w:trPr>
        <w:tc>
          <w:tcPr>
            <w:tcW w:w="2165" w:type="dxa"/>
            <w:tcBorders>
              <w:top w:val="single" w:sz="8" w:space="0" w:color="auto"/>
            </w:tcBorders>
            <w:vAlign w:val="center"/>
          </w:tcPr>
          <w:p w:rsidR="00D62FBE" w:rsidRDefault="00D7102F">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D7102F">
            <w:pPr>
              <w:spacing w:line="320" w:lineRule="exact"/>
              <w:rPr>
                <w:sz w:val="20"/>
              </w:rPr>
            </w:pPr>
            <w:bookmarkStart w:id="0" w:name="组织名称"/>
            <w:r>
              <w:rPr>
                <w:sz w:val="20"/>
              </w:rPr>
              <w:t>四川鹤达石油化工工程有限公司</w:t>
            </w:r>
            <w:bookmarkEnd w:id="0"/>
          </w:p>
        </w:tc>
      </w:tr>
      <w:tr w:rsidR="00461C2A">
        <w:trPr>
          <w:trHeight w:val="795"/>
          <w:jc w:val="center"/>
        </w:trPr>
        <w:tc>
          <w:tcPr>
            <w:tcW w:w="2165" w:type="dxa"/>
            <w:vAlign w:val="center"/>
          </w:tcPr>
          <w:p w:rsidR="00D62FBE" w:rsidRDefault="00D7102F">
            <w:pPr>
              <w:spacing w:line="240" w:lineRule="exact"/>
              <w:jc w:val="center"/>
              <w:rPr>
                <w:b/>
                <w:sz w:val="20"/>
              </w:rPr>
            </w:pPr>
            <w:r>
              <w:rPr>
                <w:rFonts w:hint="eastAsia"/>
                <w:b/>
                <w:sz w:val="20"/>
              </w:rPr>
              <w:t>申请管理体系认证标准</w:t>
            </w:r>
          </w:p>
          <w:p w:rsidR="00D62FBE" w:rsidRDefault="00D7102F">
            <w:pPr>
              <w:spacing w:line="160" w:lineRule="exact"/>
              <w:jc w:val="center"/>
              <w:rPr>
                <w:sz w:val="16"/>
                <w:szCs w:val="16"/>
              </w:rPr>
            </w:pPr>
          </w:p>
        </w:tc>
        <w:tc>
          <w:tcPr>
            <w:tcW w:w="4517" w:type="dxa"/>
            <w:gridSpan w:val="3"/>
            <w:vAlign w:val="center"/>
          </w:tcPr>
          <w:p w:rsidR="00D62FBE" w:rsidRDefault="0063238D">
            <w:pPr>
              <w:rPr>
                <w:sz w:val="22"/>
                <w:szCs w:val="22"/>
              </w:rPr>
            </w:pPr>
            <w:r>
              <w:rPr>
                <w:rFonts w:hint="eastAsia"/>
                <w:sz w:val="22"/>
                <w:szCs w:val="22"/>
              </w:rPr>
              <w:t>■</w:t>
            </w:r>
            <w:r w:rsidR="00D7102F">
              <w:rPr>
                <w:rFonts w:hint="eastAsia"/>
                <w:sz w:val="22"/>
                <w:szCs w:val="22"/>
              </w:rPr>
              <w:t>GB/T19001-2016</w:t>
            </w:r>
            <w:r>
              <w:rPr>
                <w:rFonts w:hint="eastAsia"/>
                <w:sz w:val="22"/>
                <w:szCs w:val="22"/>
              </w:rPr>
              <w:t>■</w:t>
            </w:r>
            <w:r w:rsidR="00D7102F">
              <w:rPr>
                <w:rFonts w:hint="eastAsia"/>
                <w:sz w:val="22"/>
                <w:szCs w:val="22"/>
              </w:rPr>
              <w:t>GB/T 50430-2017</w:t>
            </w:r>
          </w:p>
          <w:p w:rsidR="00D62FBE" w:rsidRDefault="00D7102F">
            <w:pPr>
              <w:rPr>
                <w:sz w:val="22"/>
                <w:szCs w:val="22"/>
              </w:rPr>
            </w:pPr>
            <w:bookmarkStart w:id="1" w:name="E勾选"/>
            <w:r>
              <w:rPr>
                <w:rFonts w:hint="eastAsia"/>
                <w:sz w:val="22"/>
                <w:szCs w:val="22"/>
              </w:rPr>
              <w:t>□</w:t>
            </w:r>
            <w:bookmarkEnd w:id="1"/>
            <w:r>
              <w:rPr>
                <w:rFonts w:hint="eastAsia"/>
                <w:sz w:val="22"/>
                <w:szCs w:val="22"/>
              </w:rPr>
              <w:t>GB/T24001-2016</w:t>
            </w:r>
            <w:bookmarkStart w:id="2" w:name="S勾选"/>
            <w:r>
              <w:rPr>
                <w:rFonts w:hint="eastAsia"/>
                <w:sz w:val="22"/>
                <w:szCs w:val="22"/>
              </w:rPr>
              <w:t>□</w:t>
            </w:r>
            <w:bookmarkEnd w:id="2"/>
            <w:r>
              <w:rPr>
                <w:rFonts w:hint="eastAsia"/>
                <w:sz w:val="22"/>
                <w:szCs w:val="22"/>
              </w:rPr>
              <w:t>GB/T 45001</w:t>
            </w:r>
            <w:r>
              <w:rPr>
                <w:rFonts w:hint="eastAsia"/>
                <w:sz w:val="22"/>
                <w:szCs w:val="22"/>
              </w:rPr>
              <w:t>：</w:t>
            </w:r>
            <w:r>
              <w:rPr>
                <w:rFonts w:hint="eastAsia"/>
                <w:sz w:val="22"/>
                <w:szCs w:val="22"/>
              </w:rPr>
              <w:t>2020</w:t>
            </w:r>
          </w:p>
          <w:p w:rsidR="00D62FBE" w:rsidRDefault="00D7102F">
            <w:pPr>
              <w:rPr>
                <w:sz w:val="22"/>
                <w:szCs w:val="22"/>
              </w:rPr>
            </w:pPr>
            <w:bookmarkStart w:id="3" w:name="EnMS勾选"/>
            <w:r>
              <w:rPr>
                <w:rFonts w:hint="eastAsia"/>
                <w:sz w:val="22"/>
                <w:szCs w:val="22"/>
              </w:rPr>
              <w:t>□</w:t>
            </w:r>
            <w:bookmarkEnd w:id="3"/>
            <w:r>
              <w:rPr>
                <w:rFonts w:hint="eastAsia"/>
              </w:rPr>
              <w:t>GB/T 23331-2020/</w:t>
            </w:r>
            <w:r>
              <w:rPr>
                <w:rFonts w:hint="eastAsia"/>
                <w:lang w:val="de-DE"/>
              </w:rPr>
              <w:t>ISO50001</w:t>
            </w:r>
            <w:r>
              <w:rPr>
                <w:rFonts w:hint="eastAsia"/>
                <w:lang w:val="de-DE"/>
              </w:rPr>
              <w:t>：</w:t>
            </w:r>
            <w:r>
              <w:rPr>
                <w:rFonts w:hint="eastAsia"/>
                <w:lang w:val="de-DE"/>
              </w:rPr>
              <w:t>2018</w:t>
            </w:r>
          </w:p>
          <w:p w:rsidR="00D62FBE" w:rsidRDefault="00D7102F">
            <w:pPr>
              <w:spacing w:line="240" w:lineRule="exact"/>
              <w:rPr>
                <w:sz w:val="22"/>
                <w:szCs w:val="22"/>
              </w:rPr>
            </w:pPr>
            <w:bookmarkStart w:id="4" w:name="F勾选"/>
            <w:r>
              <w:rPr>
                <w:rFonts w:hint="eastAsia"/>
                <w:sz w:val="22"/>
                <w:szCs w:val="22"/>
              </w:rPr>
              <w:t>□</w:t>
            </w:r>
            <w:bookmarkEnd w:id="4"/>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D7102F">
            <w:pPr>
              <w:rPr>
                <w:sz w:val="22"/>
                <w:szCs w:val="22"/>
              </w:rPr>
            </w:pPr>
            <w:bookmarkStart w:id="5" w:name="H勾选"/>
            <w:r>
              <w:rPr>
                <w:rFonts w:hint="eastAsia"/>
                <w:sz w:val="22"/>
                <w:szCs w:val="22"/>
              </w:rPr>
              <w:t>□</w:t>
            </w:r>
            <w:bookmarkEnd w:id="5"/>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D7102F">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rsidRDefault="00D7102F">
            <w:pPr>
              <w:ind w:leftChars="29" w:left="70"/>
              <w:rPr>
                <w:sz w:val="22"/>
                <w:szCs w:val="22"/>
              </w:rPr>
            </w:pPr>
            <w:r>
              <w:rPr>
                <w:rFonts w:hint="eastAsia"/>
                <w:sz w:val="22"/>
                <w:szCs w:val="22"/>
              </w:rPr>
              <w:t>□适用于受审核方的法律法规及其他要求</w:t>
            </w:r>
          </w:p>
          <w:p w:rsidR="00D62FBE" w:rsidRDefault="00D7102F">
            <w:pPr>
              <w:ind w:leftChars="29" w:left="70"/>
              <w:rPr>
                <w:sz w:val="22"/>
                <w:szCs w:val="22"/>
              </w:rPr>
            </w:pPr>
            <w:r>
              <w:rPr>
                <w:rFonts w:hint="eastAsia"/>
                <w:sz w:val="22"/>
                <w:szCs w:val="22"/>
              </w:rPr>
              <w:t>□认证合同</w:t>
            </w:r>
          </w:p>
        </w:tc>
        <w:tc>
          <w:tcPr>
            <w:tcW w:w="1134" w:type="dxa"/>
            <w:vAlign w:val="center"/>
          </w:tcPr>
          <w:p w:rsidR="00D62FBE" w:rsidRDefault="00D7102F">
            <w:pPr>
              <w:widowControl/>
              <w:jc w:val="left"/>
              <w:rPr>
                <w:sz w:val="22"/>
                <w:szCs w:val="22"/>
              </w:rPr>
            </w:pPr>
            <w:r>
              <w:rPr>
                <w:rFonts w:hint="eastAsia"/>
                <w:b/>
                <w:sz w:val="22"/>
                <w:szCs w:val="22"/>
              </w:rPr>
              <w:t>合同编号</w:t>
            </w:r>
          </w:p>
        </w:tc>
        <w:tc>
          <w:tcPr>
            <w:tcW w:w="2313" w:type="dxa"/>
            <w:vAlign w:val="center"/>
          </w:tcPr>
          <w:p w:rsidR="00D62FBE" w:rsidRDefault="00D7102F">
            <w:pPr>
              <w:widowControl/>
              <w:jc w:val="left"/>
              <w:rPr>
                <w:sz w:val="22"/>
                <w:szCs w:val="22"/>
              </w:rPr>
            </w:pPr>
            <w:bookmarkStart w:id="6" w:name="合同编号"/>
            <w:r>
              <w:rPr>
                <w:sz w:val="22"/>
                <w:szCs w:val="22"/>
              </w:rPr>
              <w:t>0452-2019-QJ-2021</w:t>
            </w:r>
            <w:bookmarkEnd w:id="6"/>
          </w:p>
        </w:tc>
      </w:tr>
      <w:tr w:rsidR="00461C2A">
        <w:trPr>
          <w:trHeight w:val="612"/>
          <w:jc w:val="center"/>
        </w:trPr>
        <w:tc>
          <w:tcPr>
            <w:tcW w:w="2165" w:type="dxa"/>
            <w:vAlign w:val="center"/>
          </w:tcPr>
          <w:p w:rsidR="00D62FBE" w:rsidRDefault="00D7102F">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D7102F">
            <w:pPr>
              <w:spacing w:line="280" w:lineRule="exact"/>
              <w:rPr>
                <w:sz w:val="18"/>
                <w:szCs w:val="18"/>
              </w:rPr>
            </w:pPr>
            <w:bookmarkStart w:id="7" w:name="初审"/>
            <w:r>
              <w:rPr>
                <w:rFonts w:hint="eastAsia"/>
                <w:sz w:val="22"/>
                <w:szCs w:val="22"/>
              </w:rPr>
              <w:t>□</w:t>
            </w:r>
            <w:bookmarkEnd w:id="7"/>
            <w:r>
              <w:rPr>
                <w:rFonts w:hint="eastAsia"/>
                <w:sz w:val="22"/>
                <w:szCs w:val="22"/>
              </w:rPr>
              <w:t>初审</w:t>
            </w:r>
            <w:r w:rsidR="0063238D">
              <w:rPr>
                <w:rFonts w:hint="eastAsia"/>
                <w:sz w:val="22"/>
                <w:szCs w:val="22"/>
              </w:rPr>
              <w:t>□</w:t>
            </w:r>
            <w:r>
              <w:rPr>
                <w:rFonts w:hint="eastAsia"/>
                <w:sz w:val="22"/>
                <w:szCs w:val="22"/>
              </w:rPr>
              <w:t>第</w:t>
            </w:r>
            <w:r>
              <w:rPr>
                <w:sz w:val="22"/>
                <w:szCs w:val="22"/>
              </w:rPr>
              <w:t xml:space="preserve">( </w:t>
            </w:r>
            <w:bookmarkStart w:id="8" w:name="监督次数"/>
            <w:r>
              <w:rPr>
                <w:sz w:val="22"/>
                <w:szCs w:val="22"/>
              </w:rPr>
              <w:t>二</w:t>
            </w:r>
            <w:bookmarkEnd w:id="8"/>
            <w:r>
              <w:rPr>
                <w:sz w:val="22"/>
                <w:szCs w:val="22"/>
              </w:rPr>
              <w:t xml:space="preserve"> )</w:t>
            </w:r>
            <w:r>
              <w:rPr>
                <w:rFonts w:hint="eastAsia"/>
                <w:sz w:val="22"/>
                <w:szCs w:val="22"/>
              </w:rPr>
              <w:t>阶段审核</w:t>
            </w:r>
            <w:bookmarkStart w:id="9" w:name="再认证勾选"/>
            <w:r>
              <w:rPr>
                <w:rFonts w:hint="eastAsia"/>
                <w:sz w:val="22"/>
                <w:szCs w:val="22"/>
              </w:rPr>
              <w:t>□</w:t>
            </w:r>
            <w:bookmarkEnd w:id="9"/>
            <w:r>
              <w:rPr>
                <w:rFonts w:hint="eastAsia"/>
                <w:sz w:val="22"/>
                <w:szCs w:val="22"/>
              </w:rPr>
              <w:t>再认证□证书转换</w:t>
            </w:r>
            <w:bookmarkStart w:id="10" w:name="特殊审核勾选"/>
            <w:bookmarkStart w:id="11" w:name="_GoBack"/>
            <w:r>
              <w:rPr>
                <w:rFonts w:hint="eastAsia"/>
                <w:sz w:val="22"/>
                <w:szCs w:val="22"/>
              </w:rPr>
              <w:t>□</w:t>
            </w:r>
            <w:bookmarkEnd w:id="10"/>
            <w:bookmarkEnd w:id="11"/>
            <w:r>
              <w:rPr>
                <w:rFonts w:hint="eastAsia"/>
                <w:sz w:val="22"/>
                <w:szCs w:val="22"/>
              </w:rPr>
              <w:t>特殊审核</w:t>
            </w:r>
            <w:r w:rsidR="0063238D">
              <w:rPr>
                <w:rFonts w:hint="eastAsia"/>
                <w:sz w:val="22"/>
                <w:szCs w:val="22"/>
              </w:rPr>
              <w:t>■</w:t>
            </w:r>
            <w:r>
              <w:rPr>
                <w:rFonts w:hint="eastAsia"/>
                <w:sz w:val="22"/>
                <w:szCs w:val="22"/>
              </w:rPr>
              <w:t>其他</w:t>
            </w:r>
            <w:r w:rsidR="0063238D">
              <w:rPr>
                <w:rFonts w:hint="eastAsia"/>
                <w:sz w:val="22"/>
                <w:szCs w:val="22"/>
              </w:rPr>
              <w:t>（监督）</w:t>
            </w:r>
          </w:p>
        </w:tc>
      </w:tr>
      <w:tr w:rsidR="00461C2A">
        <w:trPr>
          <w:trHeight w:val="180"/>
          <w:jc w:val="center"/>
        </w:trPr>
        <w:tc>
          <w:tcPr>
            <w:tcW w:w="2165" w:type="dxa"/>
            <w:vMerge w:val="restart"/>
            <w:vAlign w:val="center"/>
          </w:tcPr>
          <w:p w:rsidR="00D62FBE" w:rsidRDefault="00D7102F">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D7102F">
            <w:pPr>
              <w:snapToGrid w:val="0"/>
              <w:spacing w:line="320" w:lineRule="exact"/>
              <w:rPr>
                <w:sz w:val="16"/>
                <w:szCs w:val="16"/>
              </w:rPr>
            </w:pPr>
            <w:r>
              <w:rPr>
                <w:rFonts w:hint="eastAsia"/>
                <w:b/>
                <w:sz w:val="22"/>
                <w:szCs w:val="22"/>
              </w:rPr>
              <w:t>姓名</w:t>
            </w:r>
          </w:p>
        </w:tc>
        <w:tc>
          <w:tcPr>
            <w:tcW w:w="1184" w:type="dxa"/>
            <w:vAlign w:val="center"/>
          </w:tcPr>
          <w:p w:rsidR="00D62FBE" w:rsidRDefault="00D7102F">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D7102F">
            <w:pPr>
              <w:snapToGrid w:val="0"/>
              <w:spacing w:line="320" w:lineRule="exact"/>
              <w:ind w:left="1309"/>
              <w:rPr>
                <w:sz w:val="16"/>
                <w:szCs w:val="16"/>
              </w:rPr>
            </w:pPr>
            <w:r>
              <w:rPr>
                <w:rFonts w:hint="eastAsia"/>
                <w:b/>
                <w:sz w:val="22"/>
                <w:szCs w:val="22"/>
              </w:rPr>
              <w:t>审核员证号</w:t>
            </w:r>
          </w:p>
        </w:tc>
      </w:tr>
      <w:tr w:rsidR="0063238D">
        <w:trPr>
          <w:trHeight w:val="180"/>
          <w:jc w:val="center"/>
        </w:trPr>
        <w:tc>
          <w:tcPr>
            <w:tcW w:w="2165" w:type="dxa"/>
            <w:vMerge/>
            <w:vAlign w:val="center"/>
          </w:tcPr>
          <w:p w:rsidR="0063238D" w:rsidRDefault="0063238D">
            <w:pPr>
              <w:snapToGrid w:val="0"/>
              <w:spacing w:line="320" w:lineRule="exact"/>
              <w:jc w:val="center"/>
              <w:rPr>
                <w:b/>
                <w:sz w:val="22"/>
                <w:szCs w:val="22"/>
              </w:rPr>
            </w:pPr>
          </w:p>
        </w:tc>
        <w:tc>
          <w:tcPr>
            <w:tcW w:w="1185" w:type="dxa"/>
            <w:vAlign w:val="center"/>
          </w:tcPr>
          <w:p w:rsidR="0063238D" w:rsidRDefault="0063238D" w:rsidP="00E539C7">
            <w:pPr>
              <w:widowControl/>
              <w:jc w:val="center"/>
              <w:rPr>
                <w:rFonts w:ascii="宋体" w:hAnsi="宋体" w:cs="宋体"/>
                <w:color w:val="000000"/>
                <w:kern w:val="0"/>
                <w:szCs w:val="21"/>
              </w:rPr>
            </w:pPr>
            <w:r>
              <w:rPr>
                <w:rFonts w:ascii="宋体" w:hAnsi="宋体" w:cs="宋体"/>
                <w:color w:val="000000"/>
                <w:kern w:val="0"/>
                <w:szCs w:val="21"/>
              </w:rPr>
              <w:t>文平</w:t>
            </w:r>
          </w:p>
        </w:tc>
        <w:tc>
          <w:tcPr>
            <w:tcW w:w="1184" w:type="dxa"/>
            <w:vAlign w:val="center"/>
          </w:tcPr>
          <w:p w:rsidR="0063238D" w:rsidRDefault="0063238D" w:rsidP="00E539C7">
            <w:pPr>
              <w:widowControl/>
              <w:jc w:val="center"/>
              <w:rPr>
                <w:rFonts w:ascii="宋体" w:hAnsi="宋体" w:cs="宋体"/>
                <w:color w:val="000000"/>
                <w:kern w:val="0"/>
                <w:szCs w:val="21"/>
              </w:rPr>
            </w:pPr>
            <w:r>
              <w:rPr>
                <w:rFonts w:ascii="宋体" w:hAnsi="宋体" w:cs="宋体"/>
                <w:color w:val="000000"/>
                <w:kern w:val="0"/>
                <w:szCs w:val="21"/>
              </w:rPr>
              <w:t>组长</w:t>
            </w:r>
          </w:p>
        </w:tc>
        <w:tc>
          <w:tcPr>
            <w:tcW w:w="5595" w:type="dxa"/>
            <w:gridSpan w:val="3"/>
            <w:vAlign w:val="center"/>
          </w:tcPr>
          <w:p w:rsidR="0063238D" w:rsidRDefault="0063238D" w:rsidP="00E539C7">
            <w:pPr>
              <w:widowControl/>
              <w:jc w:val="center"/>
              <w:rPr>
                <w:rFonts w:ascii="宋体" w:hAnsi="宋体" w:cs="宋体"/>
                <w:color w:val="000000"/>
                <w:kern w:val="0"/>
                <w:szCs w:val="21"/>
              </w:rPr>
            </w:pPr>
            <w:r>
              <w:rPr>
                <w:rFonts w:ascii="宋体" w:hAnsi="宋体" w:cs="宋体"/>
                <w:color w:val="000000"/>
                <w:kern w:val="0"/>
                <w:szCs w:val="21"/>
              </w:rPr>
              <w:t>2019-N1QMS-3093566</w:t>
            </w:r>
          </w:p>
        </w:tc>
      </w:tr>
      <w:tr w:rsidR="0063238D">
        <w:trPr>
          <w:trHeight w:val="180"/>
          <w:jc w:val="center"/>
        </w:trPr>
        <w:tc>
          <w:tcPr>
            <w:tcW w:w="2165" w:type="dxa"/>
            <w:vMerge/>
            <w:vAlign w:val="center"/>
          </w:tcPr>
          <w:p w:rsidR="0063238D" w:rsidRDefault="0063238D">
            <w:pPr>
              <w:snapToGrid w:val="0"/>
              <w:spacing w:line="320" w:lineRule="exact"/>
              <w:jc w:val="center"/>
              <w:rPr>
                <w:b/>
                <w:sz w:val="22"/>
                <w:szCs w:val="22"/>
              </w:rPr>
            </w:pPr>
          </w:p>
        </w:tc>
        <w:tc>
          <w:tcPr>
            <w:tcW w:w="1185" w:type="dxa"/>
            <w:vAlign w:val="center"/>
          </w:tcPr>
          <w:p w:rsidR="0063238D" w:rsidRDefault="0063238D" w:rsidP="0063238D">
            <w:pPr>
              <w:snapToGrid w:val="0"/>
              <w:spacing w:line="320" w:lineRule="exact"/>
              <w:ind w:firstLineChars="50" w:firstLine="110"/>
              <w:rPr>
                <w:b/>
                <w:sz w:val="22"/>
                <w:szCs w:val="22"/>
                <w:highlight w:val="yellow"/>
              </w:rPr>
            </w:pPr>
          </w:p>
        </w:tc>
        <w:tc>
          <w:tcPr>
            <w:tcW w:w="1184" w:type="dxa"/>
            <w:vAlign w:val="center"/>
          </w:tcPr>
          <w:p w:rsidR="0063238D" w:rsidRDefault="0063238D">
            <w:pPr>
              <w:snapToGrid w:val="0"/>
              <w:spacing w:line="320" w:lineRule="exact"/>
              <w:ind w:left="572"/>
              <w:rPr>
                <w:b/>
                <w:sz w:val="22"/>
                <w:szCs w:val="22"/>
                <w:highlight w:val="yellow"/>
              </w:rPr>
            </w:pPr>
          </w:p>
        </w:tc>
        <w:tc>
          <w:tcPr>
            <w:tcW w:w="5595" w:type="dxa"/>
            <w:gridSpan w:val="3"/>
            <w:vAlign w:val="center"/>
          </w:tcPr>
          <w:p w:rsidR="0063238D" w:rsidRDefault="0063238D">
            <w:pPr>
              <w:snapToGrid w:val="0"/>
              <w:spacing w:line="320" w:lineRule="exact"/>
              <w:ind w:left="1309"/>
              <w:rPr>
                <w:b/>
                <w:sz w:val="22"/>
                <w:szCs w:val="22"/>
                <w:highlight w:val="yellow"/>
              </w:rPr>
            </w:pPr>
          </w:p>
        </w:tc>
      </w:tr>
      <w:tr w:rsidR="0063238D">
        <w:trPr>
          <w:trHeight w:val="165"/>
          <w:jc w:val="center"/>
        </w:trPr>
        <w:tc>
          <w:tcPr>
            <w:tcW w:w="2165" w:type="dxa"/>
            <w:vMerge/>
            <w:vAlign w:val="center"/>
          </w:tcPr>
          <w:p w:rsidR="0063238D" w:rsidRDefault="0063238D">
            <w:pPr>
              <w:snapToGrid w:val="0"/>
              <w:spacing w:line="320" w:lineRule="exact"/>
              <w:jc w:val="center"/>
              <w:rPr>
                <w:b/>
                <w:sz w:val="22"/>
                <w:szCs w:val="22"/>
              </w:rPr>
            </w:pPr>
          </w:p>
        </w:tc>
        <w:tc>
          <w:tcPr>
            <w:tcW w:w="1185" w:type="dxa"/>
            <w:vAlign w:val="center"/>
          </w:tcPr>
          <w:p w:rsidR="0063238D" w:rsidRDefault="0063238D" w:rsidP="0063238D">
            <w:pPr>
              <w:snapToGrid w:val="0"/>
              <w:spacing w:line="320" w:lineRule="exact"/>
              <w:ind w:firstLineChars="50" w:firstLine="110"/>
              <w:rPr>
                <w:b/>
                <w:sz w:val="22"/>
                <w:szCs w:val="22"/>
                <w:highlight w:val="yellow"/>
              </w:rPr>
            </w:pPr>
          </w:p>
        </w:tc>
        <w:tc>
          <w:tcPr>
            <w:tcW w:w="1184" w:type="dxa"/>
            <w:vAlign w:val="center"/>
          </w:tcPr>
          <w:p w:rsidR="0063238D" w:rsidRDefault="0063238D" w:rsidP="0063238D">
            <w:pPr>
              <w:snapToGrid w:val="0"/>
              <w:spacing w:line="320" w:lineRule="exact"/>
              <w:ind w:firstLineChars="50" w:firstLine="110"/>
              <w:rPr>
                <w:b/>
                <w:sz w:val="22"/>
                <w:szCs w:val="22"/>
                <w:highlight w:val="yellow"/>
              </w:rPr>
            </w:pPr>
          </w:p>
        </w:tc>
        <w:tc>
          <w:tcPr>
            <w:tcW w:w="5595" w:type="dxa"/>
            <w:gridSpan w:val="3"/>
            <w:vAlign w:val="center"/>
          </w:tcPr>
          <w:p w:rsidR="0063238D" w:rsidRDefault="0063238D" w:rsidP="0063238D">
            <w:pPr>
              <w:snapToGrid w:val="0"/>
              <w:spacing w:line="320" w:lineRule="exact"/>
              <w:ind w:firstLineChars="50" w:firstLine="110"/>
              <w:rPr>
                <w:b/>
                <w:sz w:val="22"/>
                <w:szCs w:val="22"/>
                <w:highlight w:val="yellow"/>
              </w:rPr>
            </w:pPr>
          </w:p>
        </w:tc>
      </w:tr>
      <w:tr w:rsidR="0063238D">
        <w:trPr>
          <w:trHeight w:val="330"/>
          <w:jc w:val="center"/>
        </w:trPr>
        <w:tc>
          <w:tcPr>
            <w:tcW w:w="2165" w:type="dxa"/>
            <w:vMerge/>
            <w:vAlign w:val="center"/>
          </w:tcPr>
          <w:p w:rsidR="0063238D" w:rsidRDefault="0063238D">
            <w:pPr>
              <w:snapToGrid w:val="0"/>
              <w:spacing w:line="320" w:lineRule="exact"/>
              <w:jc w:val="center"/>
              <w:rPr>
                <w:b/>
                <w:sz w:val="22"/>
                <w:szCs w:val="22"/>
              </w:rPr>
            </w:pPr>
          </w:p>
        </w:tc>
        <w:tc>
          <w:tcPr>
            <w:tcW w:w="1185" w:type="dxa"/>
            <w:vAlign w:val="center"/>
          </w:tcPr>
          <w:p w:rsidR="0063238D" w:rsidRDefault="0063238D" w:rsidP="0063238D">
            <w:pPr>
              <w:snapToGrid w:val="0"/>
              <w:spacing w:line="320" w:lineRule="exact"/>
              <w:ind w:firstLineChars="50" w:firstLine="110"/>
              <w:rPr>
                <w:b/>
                <w:sz w:val="22"/>
                <w:szCs w:val="22"/>
                <w:highlight w:val="yellow"/>
              </w:rPr>
            </w:pPr>
          </w:p>
        </w:tc>
        <w:tc>
          <w:tcPr>
            <w:tcW w:w="1184" w:type="dxa"/>
            <w:vAlign w:val="center"/>
          </w:tcPr>
          <w:p w:rsidR="0063238D" w:rsidRDefault="0063238D" w:rsidP="0063238D">
            <w:pPr>
              <w:snapToGrid w:val="0"/>
              <w:spacing w:line="320" w:lineRule="exact"/>
              <w:ind w:firstLineChars="50" w:firstLine="110"/>
              <w:rPr>
                <w:b/>
                <w:sz w:val="22"/>
                <w:szCs w:val="22"/>
                <w:highlight w:val="yellow"/>
              </w:rPr>
            </w:pPr>
          </w:p>
        </w:tc>
        <w:tc>
          <w:tcPr>
            <w:tcW w:w="5595" w:type="dxa"/>
            <w:gridSpan w:val="3"/>
            <w:vAlign w:val="center"/>
          </w:tcPr>
          <w:p w:rsidR="0063238D" w:rsidRDefault="0063238D" w:rsidP="0063238D">
            <w:pPr>
              <w:snapToGrid w:val="0"/>
              <w:spacing w:line="320" w:lineRule="exact"/>
              <w:ind w:firstLineChars="50" w:firstLine="110"/>
              <w:rPr>
                <w:b/>
                <w:sz w:val="22"/>
                <w:szCs w:val="22"/>
                <w:highlight w:val="yellow"/>
              </w:rPr>
            </w:pPr>
          </w:p>
        </w:tc>
      </w:tr>
      <w:tr w:rsidR="0063238D">
        <w:trPr>
          <w:trHeight w:val="4957"/>
          <w:jc w:val="center"/>
        </w:trPr>
        <w:tc>
          <w:tcPr>
            <w:tcW w:w="2165" w:type="dxa"/>
            <w:vAlign w:val="center"/>
          </w:tcPr>
          <w:p w:rsidR="0063238D" w:rsidRDefault="0063238D">
            <w:pPr>
              <w:snapToGrid w:val="0"/>
              <w:spacing w:line="320" w:lineRule="exact"/>
              <w:jc w:val="center"/>
              <w:rPr>
                <w:b/>
                <w:sz w:val="22"/>
                <w:szCs w:val="22"/>
              </w:rPr>
            </w:pPr>
            <w:r>
              <w:rPr>
                <w:rFonts w:hint="eastAsia"/>
                <w:b/>
                <w:sz w:val="22"/>
                <w:szCs w:val="22"/>
              </w:rPr>
              <w:t>审核组工作情况</w:t>
            </w:r>
          </w:p>
          <w:p w:rsidR="0063238D" w:rsidRDefault="0063238D">
            <w:pPr>
              <w:snapToGrid w:val="0"/>
              <w:spacing w:line="320" w:lineRule="exact"/>
              <w:jc w:val="center"/>
              <w:rPr>
                <w:b/>
                <w:sz w:val="22"/>
                <w:szCs w:val="22"/>
              </w:rPr>
            </w:pPr>
          </w:p>
        </w:tc>
        <w:tc>
          <w:tcPr>
            <w:tcW w:w="7964" w:type="dxa"/>
            <w:gridSpan w:val="5"/>
          </w:tcPr>
          <w:p w:rsidR="0063238D" w:rsidRDefault="0063238D" w:rsidP="00E539C7">
            <w:pPr>
              <w:snapToGrid w:val="0"/>
              <w:spacing w:line="276" w:lineRule="auto"/>
              <w:jc w:val="left"/>
              <w:rPr>
                <w:b/>
                <w:sz w:val="22"/>
                <w:szCs w:val="22"/>
              </w:rPr>
            </w:pPr>
            <w:r>
              <w:rPr>
                <w:sz w:val="22"/>
                <w:szCs w:val="22"/>
              </w:rPr>
              <w:t>1</w:t>
            </w:r>
            <w:r>
              <w:rPr>
                <w:rFonts w:hint="eastAsia"/>
                <w:sz w:val="22"/>
                <w:szCs w:val="22"/>
              </w:rPr>
              <w:t>、</w:t>
            </w:r>
            <w:r>
              <w:rPr>
                <w:rFonts w:hint="eastAsia"/>
                <w:b/>
                <w:sz w:val="22"/>
                <w:szCs w:val="22"/>
              </w:rPr>
              <w:t>审核开始日期：</w:t>
            </w:r>
            <w:r>
              <w:rPr>
                <w:rFonts w:hint="eastAsia"/>
                <w:b/>
                <w:sz w:val="22"/>
                <w:szCs w:val="22"/>
              </w:rPr>
              <w:t>2021</w:t>
            </w:r>
            <w:r>
              <w:rPr>
                <w:rFonts w:hint="eastAsia"/>
                <w:b/>
                <w:sz w:val="22"/>
                <w:szCs w:val="22"/>
              </w:rPr>
              <w:t>年</w:t>
            </w:r>
            <w:r>
              <w:rPr>
                <w:rFonts w:hint="eastAsia"/>
                <w:b/>
                <w:sz w:val="22"/>
                <w:szCs w:val="22"/>
              </w:rPr>
              <w:t>12</w:t>
            </w:r>
            <w:r>
              <w:rPr>
                <w:rFonts w:hint="eastAsia"/>
                <w:b/>
                <w:sz w:val="22"/>
                <w:szCs w:val="22"/>
              </w:rPr>
              <w:t>月</w:t>
            </w:r>
            <w:r>
              <w:rPr>
                <w:rFonts w:hint="eastAsia"/>
                <w:b/>
                <w:sz w:val="22"/>
                <w:szCs w:val="22"/>
              </w:rPr>
              <w:t>15</w:t>
            </w:r>
            <w:r>
              <w:rPr>
                <w:rFonts w:hint="eastAsia"/>
                <w:b/>
                <w:sz w:val="22"/>
                <w:szCs w:val="22"/>
              </w:rPr>
              <w:t>日上午</w:t>
            </w:r>
          </w:p>
          <w:p w:rsidR="0063238D" w:rsidRDefault="0063238D" w:rsidP="00E539C7">
            <w:pPr>
              <w:snapToGrid w:val="0"/>
              <w:spacing w:line="276" w:lineRule="auto"/>
              <w:jc w:val="left"/>
              <w:rPr>
                <w:b/>
                <w:sz w:val="22"/>
                <w:szCs w:val="22"/>
              </w:rPr>
            </w:pPr>
            <w:r>
              <w:rPr>
                <w:rFonts w:hint="eastAsia"/>
                <w:b/>
                <w:sz w:val="22"/>
                <w:szCs w:val="22"/>
              </w:rPr>
              <w:t>2</w:t>
            </w:r>
            <w:r>
              <w:rPr>
                <w:rFonts w:hint="eastAsia"/>
                <w:b/>
                <w:sz w:val="22"/>
                <w:szCs w:val="22"/>
              </w:rPr>
              <w:t>、审核结束日期：</w:t>
            </w:r>
            <w:r>
              <w:rPr>
                <w:rFonts w:hint="eastAsia"/>
                <w:b/>
                <w:sz w:val="22"/>
                <w:szCs w:val="22"/>
              </w:rPr>
              <w:t>2021</w:t>
            </w:r>
            <w:r>
              <w:rPr>
                <w:rFonts w:hint="eastAsia"/>
                <w:b/>
                <w:sz w:val="22"/>
                <w:szCs w:val="22"/>
              </w:rPr>
              <w:t>年</w:t>
            </w:r>
            <w:r>
              <w:rPr>
                <w:rFonts w:hint="eastAsia"/>
                <w:b/>
                <w:sz w:val="22"/>
                <w:szCs w:val="22"/>
              </w:rPr>
              <w:t>12</w:t>
            </w:r>
            <w:r>
              <w:rPr>
                <w:rFonts w:hint="eastAsia"/>
                <w:b/>
                <w:sz w:val="22"/>
                <w:szCs w:val="22"/>
              </w:rPr>
              <w:t>月</w:t>
            </w:r>
            <w:r>
              <w:rPr>
                <w:rFonts w:hint="eastAsia"/>
                <w:b/>
                <w:sz w:val="22"/>
                <w:szCs w:val="22"/>
              </w:rPr>
              <w:t>16</w:t>
            </w:r>
            <w:r>
              <w:rPr>
                <w:rFonts w:hint="eastAsia"/>
                <w:b/>
                <w:sz w:val="22"/>
                <w:szCs w:val="22"/>
              </w:rPr>
              <w:t>日上午</w:t>
            </w:r>
          </w:p>
          <w:p w:rsidR="0063238D" w:rsidRDefault="0063238D" w:rsidP="00E539C7">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是■否</w:t>
            </w:r>
            <w:r>
              <w:rPr>
                <w:rFonts w:ascii="宋体" w:hAnsi="宋体" w:hint="eastAsia"/>
                <w:sz w:val="22"/>
                <w:szCs w:val="22"/>
              </w:rPr>
              <w:t>□</w:t>
            </w:r>
            <w:r>
              <w:rPr>
                <w:rFonts w:hint="eastAsia"/>
                <w:b/>
                <w:sz w:val="22"/>
                <w:szCs w:val="22"/>
              </w:rPr>
              <w:t>按审核计划进行审核</w:t>
            </w:r>
          </w:p>
          <w:p w:rsidR="0063238D" w:rsidRDefault="0063238D" w:rsidP="00E539C7">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是■否</w:t>
            </w:r>
            <w:r>
              <w:rPr>
                <w:rFonts w:ascii="宋体" w:hAnsi="宋体" w:hint="eastAsia"/>
                <w:sz w:val="22"/>
                <w:szCs w:val="22"/>
              </w:rPr>
              <w:t>□</w:t>
            </w:r>
            <w:r>
              <w:rPr>
                <w:rFonts w:hint="eastAsia"/>
                <w:b/>
                <w:sz w:val="22"/>
                <w:szCs w:val="22"/>
              </w:rPr>
              <w:t>按程序进行审核</w:t>
            </w:r>
          </w:p>
          <w:p w:rsidR="0063238D" w:rsidRDefault="0063238D" w:rsidP="00E539C7">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审核是■否</w:t>
            </w:r>
            <w:r>
              <w:rPr>
                <w:rFonts w:ascii="宋体" w:hAnsi="宋体" w:hint="eastAsia"/>
                <w:sz w:val="22"/>
                <w:szCs w:val="22"/>
              </w:rPr>
              <w:t>□</w:t>
            </w:r>
            <w:r>
              <w:rPr>
                <w:rFonts w:hint="eastAsia"/>
                <w:b/>
                <w:sz w:val="22"/>
                <w:szCs w:val="22"/>
              </w:rPr>
              <w:t>独立、公正、认真负责。</w:t>
            </w:r>
          </w:p>
          <w:p w:rsidR="0063238D" w:rsidRDefault="0063238D" w:rsidP="00E539C7">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审核气氛是■否</w:t>
            </w:r>
            <w:r>
              <w:rPr>
                <w:rFonts w:ascii="宋体" w:hAnsi="宋体" w:hint="eastAsia"/>
                <w:sz w:val="22"/>
                <w:szCs w:val="22"/>
              </w:rPr>
              <w:t>□</w:t>
            </w:r>
            <w:r>
              <w:rPr>
                <w:rFonts w:hint="eastAsia"/>
                <w:b/>
                <w:sz w:val="22"/>
                <w:szCs w:val="22"/>
              </w:rPr>
              <w:t>融洽。</w:t>
            </w:r>
          </w:p>
          <w:p w:rsidR="0063238D" w:rsidRDefault="0063238D" w:rsidP="00E539C7">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审核组是■否</w:t>
            </w:r>
            <w:r>
              <w:rPr>
                <w:rFonts w:ascii="宋体" w:hAnsi="宋体" w:hint="eastAsia"/>
                <w:sz w:val="22"/>
                <w:szCs w:val="22"/>
              </w:rPr>
              <w:t>□</w:t>
            </w:r>
            <w:r>
              <w:rPr>
                <w:rFonts w:hint="eastAsia"/>
                <w:b/>
                <w:sz w:val="22"/>
                <w:szCs w:val="22"/>
              </w:rPr>
              <w:t>遵守保密要求。</w:t>
            </w:r>
          </w:p>
          <w:p w:rsidR="0063238D" w:rsidRDefault="0063238D" w:rsidP="00E539C7">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审核组是■否</w:t>
            </w:r>
            <w:r>
              <w:rPr>
                <w:rFonts w:ascii="宋体" w:hAnsi="宋体" w:hint="eastAsia"/>
                <w:sz w:val="22"/>
                <w:szCs w:val="22"/>
              </w:rPr>
              <w:t>□</w:t>
            </w:r>
            <w:r>
              <w:rPr>
                <w:rFonts w:hint="eastAsia"/>
                <w:b/>
                <w:sz w:val="22"/>
                <w:szCs w:val="22"/>
              </w:rPr>
              <w:t>守时、讲究效率。</w:t>
            </w:r>
          </w:p>
          <w:p w:rsidR="0063238D" w:rsidRDefault="0063238D" w:rsidP="00E539C7">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cs="宋体" w:hint="eastAsia"/>
                <w:sz w:val="22"/>
                <w:szCs w:val="22"/>
              </w:rPr>
              <w:t>■</w:t>
            </w:r>
            <w:r>
              <w:rPr>
                <w:rFonts w:hint="eastAsia"/>
                <w:b/>
                <w:sz w:val="22"/>
                <w:szCs w:val="22"/>
              </w:rPr>
              <w:t>违背事实情况。</w:t>
            </w:r>
          </w:p>
          <w:p w:rsidR="0063238D" w:rsidRDefault="0063238D" w:rsidP="00E539C7">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cs="宋体" w:hint="eastAsia"/>
                <w:sz w:val="22"/>
                <w:szCs w:val="22"/>
              </w:rPr>
              <w:t>■</w:t>
            </w:r>
            <w:r>
              <w:rPr>
                <w:rFonts w:hint="eastAsia"/>
                <w:b/>
                <w:sz w:val="22"/>
                <w:szCs w:val="22"/>
              </w:rPr>
              <w:t>傲慢无礼、态度粗暴情况。</w:t>
            </w:r>
          </w:p>
          <w:p w:rsidR="0063238D" w:rsidRDefault="0063238D" w:rsidP="00E539C7">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cs="宋体" w:hint="eastAsia"/>
                <w:b/>
                <w:sz w:val="22"/>
                <w:szCs w:val="22"/>
              </w:rPr>
              <w:t>■</w:t>
            </w:r>
            <w:r>
              <w:rPr>
                <w:rFonts w:hint="eastAsia"/>
                <w:b/>
                <w:sz w:val="22"/>
                <w:szCs w:val="22"/>
              </w:rPr>
              <w:t>一致</w:t>
            </w:r>
            <w:r>
              <w:rPr>
                <w:rFonts w:ascii="宋体" w:hAnsi="宋体" w:hint="eastAsia"/>
                <w:b/>
                <w:sz w:val="22"/>
                <w:szCs w:val="22"/>
              </w:rPr>
              <w:t>□不一致</w:t>
            </w:r>
          </w:p>
          <w:p w:rsidR="0063238D" w:rsidRDefault="0063238D" w:rsidP="00E539C7">
            <w:pPr>
              <w:snapToGrid w:val="0"/>
              <w:spacing w:line="276" w:lineRule="auto"/>
              <w:jc w:val="left"/>
              <w:rPr>
                <w:sz w:val="22"/>
                <w:szCs w:val="22"/>
              </w:rPr>
            </w:pPr>
            <w:r>
              <w:rPr>
                <w:rFonts w:ascii="宋体" w:hAnsi="宋体" w:hint="eastAsia"/>
                <w:b/>
                <w:sz w:val="22"/>
                <w:szCs w:val="22"/>
              </w:rPr>
              <w:t>不一致情况：</w:t>
            </w:r>
          </w:p>
        </w:tc>
      </w:tr>
      <w:tr w:rsidR="0063238D">
        <w:trPr>
          <w:trHeight w:val="2840"/>
          <w:jc w:val="center"/>
        </w:trPr>
        <w:tc>
          <w:tcPr>
            <w:tcW w:w="2165" w:type="dxa"/>
            <w:tcBorders>
              <w:bottom w:val="single" w:sz="8" w:space="0" w:color="auto"/>
            </w:tcBorders>
            <w:vAlign w:val="center"/>
          </w:tcPr>
          <w:p w:rsidR="0063238D" w:rsidRDefault="0063238D">
            <w:pPr>
              <w:spacing w:line="320" w:lineRule="exact"/>
              <w:jc w:val="center"/>
              <w:rPr>
                <w:b/>
                <w:sz w:val="22"/>
                <w:szCs w:val="22"/>
              </w:rPr>
            </w:pPr>
            <w:r>
              <w:rPr>
                <w:rFonts w:hint="eastAsia"/>
                <w:b/>
                <w:sz w:val="22"/>
                <w:szCs w:val="22"/>
              </w:rPr>
              <w:t>受审核方意见</w:t>
            </w:r>
          </w:p>
          <w:p w:rsidR="0063238D" w:rsidRDefault="0063238D">
            <w:pPr>
              <w:spacing w:line="320" w:lineRule="exact"/>
              <w:jc w:val="center"/>
              <w:rPr>
                <w:b/>
                <w:sz w:val="22"/>
                <w:szCs w:val="22"/>
              </w:rPr>
            </w:pPr>
          </w:p>
        </w:tc>
        <w:tc>
          <w:tcPr>
            <w:tcW w:w="7964" w:type="dxa"/>
            <w:gridSpan w:val="5"/>
            <w:tcBorders>
              <w:bottom w:val="single" w:sz="8" w:space="0" w:color="auto"/>
            </w:tcBorders>
          </w:tcPr>
          <w:p w:rsidR="0063238D" w:rsidRDefault="0063238D" w:rsidP="00E539C7">
            <w:pPr>
              <w:spacing w:line="276" w:lineRule="auto"/>
              <w:rPr>
                <w:rFonts w:ascii="宋体"/>
                <w:sz w:val="22"/>
                <w:szCs w:val="22"/>
              </w:rPr>
            </w:pPr>
            <w:r>
              <w:rPr>
                <w:rFonts w:hint="eastAsia"/>
                <w:b/>
                <w:sz w:val="22"/>
                <w:szCs w:val="22"/>
              </w:rPr>
              <w:t>对审核组审核工作</w:t>
            </w:r>
          </w:p>
          <w:p w:rsidR="0063238D" w:rsidRDefault="0063238D" w:rsidP="00E539C7">
            <w:pPr>
              <w:spacing w:line="276" w:lineRule="auto"/>
              <w:ind w:firstLineChars="450" w:firstLine="990"/>
              <w:rPr>
                <w:sz w:val="16"/>
                <w:szCs w:val="16"/>
              </w:rPr>
            </w:pPr>
            <w:r>
              <w:rPr>
                <w:rFonts w:ascii="宋体" w:hAnsi="宋体" w:cs="宋体" w:hint="eastAsia"/>
                <w:sz w:val="22"/>
                <w:szCs w:val="22"/>
              </w:rPr>
              <w:t>■</w:t>
            </w:r>
            <w:r>
              <w:rPr>
                <w:rFonts w:hint="eastAsia"/>
                <w:b/>
                <w:sz w:val="22"/>
                <w:szCs w:val="22"/>
              </w:rPr>
              <w:t>满意（优）</w:t>
            </w:r>
          </w:p>
          <w:p w:rsidR="0063238D" w:rsidRDefault="0063238D" w:rsidP="00E539C7">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63238D" w:rsidRDefault="0063238D" w:rsidP="00E539C7">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63238D" w:rsidRDefault="0063238D" w:rsidP="00E539C7">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63238D" w:rsidRDefault="0063238D" w:rsidP="00E539C7">
            <w:pPr>
              <w:spacing w:line="276" w:lineRule="auto"/>
              <w:ind w:firstLineChars="438" w:firstLine="964"/>
              <w:rPr>
                <w:sz w:val="22"/>
                <w:szCs w:val="22"/>
              </w:rPr>
            </w:pPr>
            <w:r>
              <w:rPr>
                <w:rFonts w:ascii="宋体" w:hAnsi="宋体" w:cs="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63238D" w:rsidRDefault="0063238D" w:rsidP="00E539C7">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63238D" w:rsidRDefault="0063238D" w:rsidP="00E539C7">
            <w:pPr>
              <w:ind w:firstLineChars="2050" w:firstLine="4510"/>
              <w:rPr>
                <w:sz w:val="22"/>
                <w:szCs w:val="22"/>
              </w:rPr>
            </w:pPr>
          </w:p>
          <w:p w:rsidR="0063238D" w:rsidRDefault="0063238D" w:rsidP="0063238D">
            <w:pPr>
              <w:rPr>
                <w:b/>
                <w:sz w:val="22"/>
                <w:szCs w:val="22"/>
              </w:rPr>
            </w:pPr>
            <w:r>
              <w:rPr>
                <w:rFonts w:hint="eastAsia"/>
                <w:b/>
                <w:sz w:val="22"/>
                <w:szCs w:val="22"/>
              </w:rPr>
              <w:t>日期</w:t>
            </w:r>
            <w:r>
              <w:rPr>
                <w:rFonts w:hint="eastAsia"/>
                <w:sz w:val="20"/>
              </w:rPr>
              <w:t>：</w:t>
            </w:r>
            <w:r>
              <w:rPr>
                <w:rFonts w:hint="eastAsia"/>
                <w:b/>
                <w:sz w:val="22"/>
                <w:szCs w:val="22"/>
              </w:rPr>
              <w:t>2021</w:t>
            </w:r>
            <w:r>
              <w:rPr>
                <w:rFonts w:hint="eastAsia"/>
                <w:b/>
                <w:sz w:val="22"/>
                <w:szCs w:val="22"/>
              </w:rPr>
              <w:t>年</w:t>
            </w:r>
            <w:r>
              <w:rPr>
                <w:rFonts w:hint="eastAsia"/>
                <w:b/>
                <w:sz w:val="22"/>
                <w:szCs w:val="22"/>
              </w:rPr>
              <w:t>12</w:t>
            </w:r>
            <w:r>
              <w:rPr>
                <w:rFonts w:hint="eastAsia"/>
                <w:b/>
                <w:sz w:val="22"/>
                <w:szCs w:val="22"/>
              </w:rPr>
              <w:t>月</w:t>
            </w:r>
            <w:r>
              <w:rPr>
                <w:rFonts w:hint="eastAsia"/>
                <w:b/>
                <w:sz w:val="22"/>
                <w:szCs w:val="22"/>
              </w:rPr>
              <w:t>16</w:t>
            </w:r>
            <w:r>
              <w:rPr>
                <w:rFonts w:hint="eastAsia"/>
                <w:b/>
                <w:sz w:val="22"/>
                <w:szCs w:val="22"/>
              </w:rPr>
              <w:t>日</w:t>
            </w:r>
          </w:p>
        </w:tc>
      </w:tr>
    </w:tbl>
    <w:p w:rsidR="00D62FBE" w:rsidRDefault="00D7102F">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102F" w:rsidRDefault="00D7102F" w:rsidP="00461C2A">
      <w:r>
        <w:separator/>
      </w:r>
    </w:p>
  </w:endnote>
  <w:endnote w:type="continuationSeparator" w:id="0">
    <w:p w:rsidR="00D7102F" w:rsidRDefault="00D7102F" w:rsidP="00461C2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D7102F">
    <w:pPr>
      <w:pStyle w:val="a3"/>
    </w:pPr>
    <w:r>
      <w:t xml:space="preserve">- </w:t>
    </w:r>
    <w:r w:rsidR="00461C2A">
      <w:fldChar w:fldCharType="begin"/>
    </w:r>
    <w:r>
      <w:instrText xml:space="preserve"> PAGE </w:instrText>
    </w:r>
    <w:r w:rsidR="00461C2A">
      <w:fldChar w:fldCharType="separate"/>
    </w:r>
    <w:r w:rsidR="0063238D">
      <w:rPr>
        <w:noProof/>
      </w:rPr>
      <w:t>1</w:t>
    </w:r>
    <w:r w:rsidR="00461C2A">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102F" w:rsidRDefault="00D7102F" w:rsidP="00461C2A">
      <w:r>
        <w:separator/>
      </w:r>
    </w:p>
  </w:footnote>
  <w:footnote w:type="continuationSeparator" w:id="0">
    <w:p w:rsidR="00D7102F" w:rsidRDefault="00D7102F" w:rsidP="00461C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D7102F" w:rsidP="0063238D">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461C2A" w:rsidRPr="00461C2A">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93.5pt;margin-top:11.1pt;width:99.8pt;height:17.75pt;z-index:251658240;mso-position-horizontal-relative:text;mso-position-vertical-relative:text" stroked="f">
          <v:textbox>
            <w:txbxContent>
              <w:p w:rsidR="00D62FBE" w:rsidRDefault="00D7102F">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461C2A" w:rsidP="0063238D">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2050" type="#_x0000_t32" style="position:absolute;left:0;text-align:left;margin-left:-1.3pt;margin-top:18.15pt;width:489.8pt;height:0;z-index:251659264" o:connectortype="straight"/>
      </w:pict>
    </w:r>
    <w:r w:rsidR="00D7102F">
      <w:rPr>
        <w:rStyle w:val="CharChar1"/>
        <w:rFonts w:hint="default"/>
        <w:w w:val="90"/>
        <w:sz w:val="18"/>
        <w:szCs w:val="18"/>
      </w:rPr>
      <w:t xml:space="preserve">Beijing International Standard united Certification </w:t>
    </w:r>
    <w:proofErr w:type="spellStart"/>
    <w:r w:rsidR="00D7102F">
      <w:rPr>
        <w:rStyle w:val="CharChar1"/>
        <w:rFonts w:hint="default"/>
        <w:w w:val="90"/>
        <w:sz w:val="18"/>
        <w:szCs w:val="18"/>
      </w:rPr>
      <w:t>Co.,Ltd</w:t>
    </w:r>
    <w:proofErr w:type="spellEnd"/>
    <w:r w:rsidR="00D7102F">
      <w:rPr>
        <w:rStyle w:val="CharChar1"/>
        <w:rFonts w:hint="default"/>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61C2A"/>
    <w:rsid w:val="00461C2A"/>
    <w:rsid w:val="0063238D"/>
    <w:rsid w:val="00D7102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121</Words>
  <Characters>693</Characters>
  <Application>Microsoft Office Word</Application>
  <DocSecurity>0</DocSecurity>
  <Lines>5</Lines>
  <Paragraphs>1</Paragraphs>
  <ScaleCrop>false</ScaleCrop>
  <Company>微软中国</Company>
  <LinksUpToDate>false</LinksUpToDate>
  <CharactersWithSpaces>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22</cp:revision>
  <dcterms:created xsi:type="dcterms:W3CDTF">2015-06-17T11:54:00Z</dcterms:created>
  <dcterms:modified xsi:type="dcterms:W3CDTF">2021-12-16T02:13:00Z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