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湖北人武建设集团有限公司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14001:2015,O：ISO 45001：2018,EC：GB/T19001-2016/ISO9001:2015和GB/T50430-20</w:t>
            </w:r>
            <w:r>
              <w:rPr>
                <w:rFonts w:hint="eastAsia"/>
                <w:sz w:val="22"/>
                <w:szCs w:val="22"/>
                <w:lang w:val="en-US" w:eastAsia="zh-CN"/>
              </w:rPr>
              <w:t>1</w:t>
            </w:r>
            <w:r>
              <w:rPr>
                <w:rFonts w:hint="eastAsia"/>
                <w:sz w:val="22"/>
                <w:szCs w:val="22"/>
              </w:rPr>
              <w:t>7</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0602-2019-QJEO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E:一阶段现场,O:一阶段现场,EC:一阶段现场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jc w:val="center"/>
              <w:rPr>
                <w:rFonts w:hint="eastAsia"/>
                <w:b w:val="0"/>
                <w:bCs/>
                <w:sz w:val="22"/>
                <w:szCs w:val="22"/>
              </w:rPr>
            </w:pPr>
            <w:r>
              <w:rPr>
                <w:rFonts w:hint="eastAsia"/>
                <w:b w:val="0"/>
                <w:bCs/>
                <w:sz w:val="22"/>
                <w:szCs w:val="22"/>
              </w:rPr>
              <w:t>王志慧</w:t>
            </w:r>
          </w:p>
        </w:tc>
        <w:tc>
          <w:tcPr>
            <w:tcW w:w="1184" w:type="dxa"/>
            <w:vAlign w:val="center"/>
          </w:tcPr>
          <w:p>
            <w:pPr>
              <w:snapToGrid w:val="0"/>
              <w:spacing w:line="320" w:lineRule="exact"/>
              <w:jc w:val="center"/>
              <w:rPr>
                <w:rFonts w:hint="eastAsia"/>
                <w:b w:val="0"/>
                <w:bCs/>
                <w:sz w:val="22"/>
                <w:szCs w:val="22"/>
              </w:rPr>
            </w:pPr>
            <w:r>
              <w:rPr>
                <w:rFonts w:hint="eastAsia"/>
                <w:b w:val="0"/>
                <w:bCs/>
                <w:sz w:val="22"/>
                <w:szCs w:val="22"/>
              </w:rPr>
              <w:t>组长</w:t>
            </w:r>
          </w:p>
        </w:tc>
        <w:tc>
          <w:tcPr>
            <w:tcW w:w="5595" w:type="dxa"/>
            <w:gridSpan w:val="3"/>
            <w:vAlign w:val="center"/>
          </w:tcPr>
          <w:p>
            <w:pPr>
              <w:snapToGrid w:val="0"/>
              <w:spacing w:line="320" w:lineRule="exact"/>
              <w:jc w:val="center"/>
              <w:rPr>
                <w:rFonts w:hint="eastAsia"/>
                <w:b w:val="0"/>
                <w:bCs/>
                <w:sz w:val="22"/>
                <w:szCs w:val="22"/>
              </w:rPr>
            </w:pPr>
            <w:r>
              <w:rPr>
                <w:rFonts w:hint="eastAsia"/>
                <w:b w:val="0"/>
                <w:bCs/>
                <w:sz w:val="22"/>
                <w:szCs w:val="22"/>
              </w:rPr>
              <w:t>2018-N1EMS-1210615</w:t>
            </w:r>
          </w:p>
          <w:p>
            <w:pPr>
              <w:snapToGrid w:val="0"/>
              <w:spacing w:line="320" w:lineRule="exact"/>
              <w:jc w:val="center"/>
              <w:rPr>
                <w:rFonts w:hint="eastAsia"/>
                <w:b w:val="0"/>
                <w:bCs/>
                <w:sz w:val="22"/>
                <w:szCs w:val="22"/>
              </w:rPr>
            </w:pPr>
            <w:r>
              <w:rPr>
                <w:rFonts w:hint="eastAsia"/>
                <w:b w:val="0"/>
                <w:bCs/>
                <w:sz w:val="22"/>
                <w:szCs w:val="22"/>
              </w:rPr>
              <w:t>2018-N1OHSMS-1210615</w:t>
            </w:r>
          </w:p>
          <w:p>
            <w:pPr>
              <w:snapToGrid w:val="0"/>
              <w:spacing w:line="320" w:lineRule="exact"/>
              <w:jc w:val="center"/>
              <w:rPr>
                <w:rFonts w:hint="eastAsia"/>
                <w:b w:val="0"/>
                <w:bCs/>
                <w:sz w:val="22"/>
                <w:szCs w:val="22"/>
              </w:rPr>
            </w:pPr>
            <w:r>
              <w:rPr>
                <w:rFonts w:hint="eastAsia"/>
                <w:b w:val="0"/>
                <w:bCs/>
                <w:sz w:val="22"/>
                <w:szCs w:val="22"/>
              </w:rPr>
              <w:t>2018-N1QMS-2210615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1"/>
                <w:szCs w:val="21"/>
              </w:rPr>
              <w:t>2019年11月27日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2019年12月02日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ascii="宋体" w:hAnsi="宋体"/>
                <w:b/>
                <w:sz w:val="22"/>
                <w:szCs w:val="22"/>
              </w:rPr>
            </w:pPr>
            <w:r>
              <w:rPr>
                <w:rFonts w:hint="eastAsia" w:ascii="宋体" w:hAnsi="宋体"/>
                <w:b/>
                <w:sz w:val="22"/>
                <w:szCs w:val="22"/>
              </w:rPr>
              <w:t>不一致情况：</w:t>
            </w:r>
          </w:p>
          <w:p>
            <w:pPr>
              <w:snapToGrid w:val="0"/>
              <w:spacing w:line="276" w:lineRule="auto"/>
              <w:jc w:val="left"/>
              <w:rPr>
                <w:rFonts w:hint="eastAsia" w:ascii="宋体" w:hAnsi="宋体"/>
                <w:b/>
                <w:sz w:val="22"/>
                <w:szCs w:val="22"/>
              </w:rPr>
            </w:pPr>
          </w:p>
          <w:p>
            <w:pPr>
              <w:snapToGrid w:val="0"/>
              <w:spacing w:line="276" w:lineRule="auto"/>
              <w:jc w:val="left"/>
              <w:rPr>
                <w:rFonts w:hint="eastAsia" w:ascii="宋体" w:hAnsi="宋体"/>
                <w:b/>
                <w:sz w:val="22"/>
                <w:szCs w:val="22"/>
              </w:rPr>
            </w:pPr>
            <w:r>
              <w:rPr>
                <w:rFonts w:hint="eastAsia"/>
                <w:b/>
                <w:sz w:val="21"/>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bookmarkStart w:id="4" w:name="_GoBack"/>
            <w:bookmarkEnd w:id="4"/>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1"/>
                <w:szCs w:val="21"/>
              </w:rPr>
              <w:t>2019年12月02日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263A55"/>
    <w:rsid w:val="3DB8552A"/>
    <w:rsid w:val="3E0F1249"/>
    <w:rsid w:val="50DC2756"/>
    <w:rsid w:val="57853AB2"/>
    <w:rsid w:val="5FC53EE6"/>
    <w:rsid w:val="78543B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p:lastModifiedBy>
  <dcterms:modified xsi:type="dcterms:W3CDTF">2019-12-05T01:11:01Z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