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1"/>
                <w:szCs w:val="21"/>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rPr>
                <w:rFonts w:hint="eastAsia" w:ascii="宋体" w:hAnsi="宋体"/>
                <w:szCs w:val="21"/>
              </w:rPr>
              <w:drawing>
                <wp:inline distT="0" distB="0" distL="114300" distR="114300">
                  <wp:extent cx="658495" cy="330835"/>
                  <wp:effectExtent l="0" t="0" r="1905" b="12065"/>
                  <wp:docPr id="1" name="图片 1" descr="签名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_看图王"/>
                          <pic:cNvPicPr>
                            <a:picLocks noChangeAspect="1"/>
                          </pic:cNvPicPr>
                        </pic:nvPicPr>
                        <pic:blipFill>
                          <a:blip r:embed="rId9"/>
                          <a:stretch>
                            <a:fillRect/>
                          </a:stretch>
                        </pic:blipFill>
                        <pic:spPr>
                          <a:xfrm>
                            <a:off x="0" y="0"/>
                            <a:ext cx="658495" cy="330835"/>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2021.11.12</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CA70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2021-11-15T02:23:30Z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