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4124" w14:textId="77777777" w:rsidR="00A61DB6" w:rsidRDefault="00D3529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A61DB6" w14:paraId="3CA6B17A" w14:textId="77777777">
        <w:trPr>
          <w:trHeight w:val="557"/>
        </w:trPr>
        <w:tc>
          <w:tcPr>
            <w:tcW w:w="1142" w:type="dxa"/>
            <w:vAlign w:val="center"/>
          </w:tcPr>
          <w:p w14:paraId="4917F744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775C8D7" w14:textId="77777777" w:rsidR="00A61DB6" w:rsidRDefault="00D3529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江西金源有色地质测试有限公司</w:t>
            </w:r>
            <w:bookmarkEnd w:id="0"/>
          </w:p>
        </w:tc>
      </w:tr>
      <w:tr w:rsidR="00A61DB6" w14:paraId="6C7A8669" w14:textId="77777777">
        <w:trPr>
          <w:trHeight w:val="557"/>
        </w:trPr>
        <w:tc>
          <w:tcPr>
            <w:tcW w:w="1142" w:type="dxa"/>
            <w:vAlign w:val="center"/>
          </w:tcPr>
          <w:p w14:paraId="61F37933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47D783C" w14:textId="77777777" w:rsidR="00A61DB6" w:rsidRDefault="00D3529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江西省南昌市青云谱区井冈山大道361号</w:t>
            </w:r>
            <w:bookmarkEnd w:id="1"/>
          </w:p>
        </w:tc>
      </w:tr>
      <w:tr w:rsidR="00A61DB6" w14:paraId="2DC6BF2B" w14:textId="77777777">
        <w:trPr>
          <w:trHeight w:val="557"/>
        </w:trPr>
        <w:tc>
          <w:tcPr>
            <w:tcW w:w="1142" w:type="dxa"/>
            <w:vAlign w:val="center"/>
          </w:tcPr>
          <w:p w14:paraId="33836A93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39C49C4" w14:textId="77777777" w:rsidR="00A61DB6" w:rsidRDefault="00D3529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江西省南昌市南昌县向塘镇站前南路50号</w:t>
            </w:r>
            <w:bookmarkEnd w:id="2"/>
          </w:p>
        </w:tc>
      </w:tr>
      <w:tr w:rsidR="00A61DB6" w14:paraId="219A9B5C" w14:textId="77777777">
        <w:trPr>
          <w:trHeight w:val="557"/>
        </w:trPr>
        <w:tc>
          <w:tcPr>
            <w:tcW w:w="1142" w:type="dxa"/>
            <w:vAlign w:val="center"/>
          </w:tcPr>
          <w:p w14:paraId="3CA09BBB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88316DE" w14:textId="77777777" w:rsidR="00A61DB6" w:rsidRDefault="00D3529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张晖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8113CDB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858814A" w14:textId="77777777" w:rsidR="00A61DB6" w:rsidRDefault="00D3529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13767007486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664C4A7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2D93387" w14:textId="77777777" w:rsidR="00A61DB6" w:rsidRDefault="00D3529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33056700@qq.com</w:t>
            </w:r>
            <w:bookmarkEnd w:id="5"/>
          </w:p>
        </w:tc>
      </w:tr>
      <w:tr w:rsidR="00A61DB6" w14:paraId="674BFA7B" w14:textId="77777777">
        <w:trPr>
          <w:trHeight w:val="557"/>
        </w:trPr>
        <w:tc>
          <w:tcPr>
            <w:tcW w:w="1142" w:type="dxa"/>
            <w:vAlign w:val="center"/>
          </w:tcPr>
          <w:p w14:paraId="4346DFAE" w14:textId="77777777" w:rsidR="00A61DB6" w:rsidRDefault="00D3529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0FFE616" w14:textId="6BDC96A3" w:rsidR="00A61DB6" w:rsidRDefault="00DF01B6">
            <w:bookmarkStart w:id="6" w:name="最高管理者"/>
            <w:bookmarkEnd w:id="6"/>
            <w:r w:rsidRPr="00DF01B6">
              <w:rPr>
                <w:rFonts w:hint="eastAsia"/>
              </w:rPr>
              <w:t>曾宪跃</w:t>
            </w:r>
          </w:p>
        </w:tc>
        <w:tc>
          <w:tcPr>
            <w:tcW w:w="1090" w:type="dxa"/>
            <w:gridSpan w:val="2"/>
            <w:vAlign w:val="center"/>
          </w:tcPr>
          <w:p w14:paraId="442AA598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31F9CA0" w14:textId="4F495770" w:rsidR="00A61DB6" w:rsidRDefault="00DF01B6">
            <w:bookmarkStart w:id="7" w:name="管代电话"/>
            <w:bookmarkEnd w:id="7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5EC868E2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96CA03C" w14:textId="4BAC385B" w:rsidR="00A61DB6" w:rsidRDefault="00DF0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A61DB6" w14:paraId="4C390CE7" w14:textId="77777777">
        <w:trPr>
          <w:trHeight w:val="418"/>
        </w:trPr>
        <w:tc>
          <w:tcPr>
            <w:tcW w:w="1142" w:type="dxa"/>
            <w:vAlign w:val="center"/>
          </w:tcPr>
          <w:p w14:paraId="68D534F8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65E0AB3" w14:textId="77777777" w:rsidR="00A61DB6" w:rsidRDefault="00D3529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0027-2021-QEO-2021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0CD517C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FBC07CC" w14:textId="77777777" w:rsidR="00A61DB6" w:rsidRDefault="00D3529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B83D96D" w14:textId="77777777" w:rsidR="00A61DB6" w:rsidRDefault="00D3529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61DB6" w14:paraId="3BC138B3" w14:textId="77777777">
        <w:trPr>
          <w:trHeight w:val="455"/>
        </w:trPr>
        <w:tc>
          <w:tcPr>
            <w:tcW w:w="1142" w:type="dxa"/>
            <w:vAlign w:val="center"/>
          </w:tcPr>
          <w:p w14:paraId="43B0DFBF" w14:textId="77777777" w:rsidR="00A61DB6" w:rsidRDefault="00D3529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3847674" w14:textId="77777777" w:rsidR="00A61DB6" w:rsidRDefault="00D3529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61DB6" w14:paraId="419EB287" w14:textId="77777777">
        <w:trPr>
          <w:trHeight w:val="455"/>
        </w:trPr>
        <w:tc>
          <w:tcPr>
            <w:tcW w:w="1142" w:type="dxa"/>
          </w:tcPr>
          <w:p w14:paraId="7EA90EE7" w14:textId="77777777" w:rsidR="00A61DB6" w:rsidRDefault="00D3529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6ADB8FE" w14:textId="22391947" w:rsidR="00A61DB6" w:rsidRDefault="00D3529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D651B7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A61DB6" w14:paraId="51D383FE" w14:textId="77777777">
        <w:trPr>
          <w:trHeight w:val="455"/>
        </w:trPr>
        <w:tc>
          <w:tcPr>
            <w:tcW w:w="1142" w:type="dxa"/>
          </w:tcPr>
          <w:p w14:paraId="0033BF1C" w14:textId="77777777" w:rsidR="00A61DB6" w:rsidRDefault="00D3529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C375562" w14:textId="1FC1C2B0" w:rsidR="00A61DB6" w:rsidRDefault="00D651B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D35299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D35299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D35299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D35299">
              <w:rPr>
                <w:rFonts w:ascii="宋体" w:hAnsi="宋体" w:hint="eastAsia"/>
                <w:b/>
                <w:bCs/>
                <w:color w:val="0000FF"/>
                <w:sz w:val="20"/>
              </w:rPr>
              <w:t>远程接入</w:t>
            </w:r>
          </w:p>
        </w:tc>
      </w:tr>
      <w:tr w:rsidR="00A61DB6" w14:paraId="3B0FD7F5" w14:textId="77777777">
        <w:trPr>
          <w:trHeight w:val="455"/>
        </w:trPr>
        <w:tc>
          <w:tcPr>
            <w:tcW w:w="1142" w:type="dxa"/>
          </w:tcPr>
          <w:p w14:paraId="3A7B8502" w14:textId="77777777" w:rsidR="00A61DB6" w:rsidRDefault="00D3529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FAA807C" w14:textId="77777777" w:rsidR="00A61DB6" w:rsidRDefault="00D3529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61DB6" w14:paraId="1703580B" w14:textId="77777777">
        <w:trPr>
          <w:trHeight w:val="990"/>
        </w:trPr>
        <w:tc>
          <w:tcPr>
            <w:tcW w:w="1142" w:type="dxa"/>
            <w:vAlign w:val="center"/>
          </w:tcPr>
          <w:p w14:paraId="69DCB3B5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2E7218F" w14:textId="77777777" w:rsidR="00A61DB6" w:rsidRDefault="00D3529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7FF5FFE" w14:textId="77777777" w:rsidR="00A61DB6" w:rsidRDefault="00D3529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B123C1B" w14:textId="77777777" w:rsidR="00A61DB6" w:rsidRDefault="00D3529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598D7C9" w14:textId="77777777" w:rsidR="00A61DB6" w:rsidRDefault="00D3529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39B1D26" w14:textId="77777777" w:rsidR="00A61DB6" w:rsidRDefault="00D3529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0BA208F" w14:textId="77777777" w:rsidR="00A61DB6" w:rsidRDefault="00D3529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F7FDB0C" w14:textId="77777777" w:rsidR="00A61DB6" w:rsidRDefault="00D3529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61DB6" w14:paraId="62EEF676" w14:textId="77777777">
        <w:trPr>
          <w:trHeight w:val="4810"/>
        </w:trPr>
        <w:tc>
          <w:tcPr>
            <w:tcW w:w="1142" w:type="dxa"/>
            <w:vAlign w:val="center"/>
          </w:tcPr>
          <w:p w14:paraId="76555B0F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3935013" w14:textId="77777777" w:rsidR="00A61DB6" w:rsidRDefault="00D35299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：资质范围内的</w:t>
            </w:r>
            <w:proofErr w:type="gramStart"/>
            <w:r>
              <w:rPr>
                <w:sz w:val="20"/>
              </w:rPr>
              <w:t>岩矿分析</w:t>
            </w:r>
            <w:proofErr w:type="gramEnd"/>
            <w:r>
              <w:rPr>
                <w:sz w:val="20"/>
              </w:rPr>
              <w:t>测定、地质实验及测试技术服务；农产品检测；环境监测；</w:t>
            </w:r>
          </w:p>
          <w:p w14:paraId="0573CC09" w14:textId="77777777" w:rsidR="00A61DB6" w:rsidRDefault="00D3529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</w:t>
            </w:r>
            <w:proofErr w:type="gramStart"/>
            <w:r>
              <w:rPr>
                <w:sz w:val="20"/>
              </w:rPr>
              <w:t>岩矿分析</w:t>
            </w:r>
            <w:proofErr w:type="gramEnd"/>
            <w:r>
              <w:rPr>
                <w:sz w:val="20"/>
              </w:rPr>
              <w:t>测定、地质实验及测试技术服务；农产品检测；环境监测所涉及场所的相关环境管理活动</w:t>
            </w:r>
          </w:p>
          <w:p w14:paraId="466734A9" w14:textId="77777777" w:rsidR="00A61DB6" w:rsidRDefault="00D3529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</w:t>
            </w:r>
            <w:proofErr w:type="gramStart"/>
            <w:r>
              <w:rPr>
                <w:sz w:val="20"/>
              </w:rPr>
              <w:t>岩矿分析</w:t>
            </w:r>
            <w:proofErr w:type="gramEnd"/>
            <w:r>
              <w:rPr>
                <w:sz w:val="20"/>
              </w:rPr>
              <w:t>测定、地质实验及测试技术服务；农产品检测；环境监测所涉及场所的相关职业健康安全管理活动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14:paraId="005C0480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5255274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3D90F92" w14:textId="77777777" w:rsidR="00A61DB6" w:rsidRDefault="00D35299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14:paraId="19373DB1" w14:textId="77777777" w:rsidR="00A61DB6" w:rsidRDefault="00D3529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14:paraId="7746671F" w14:textId="77777777" w:rsidR="00A61DB6" w:rsidRDefault="00D3529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  <w:bookmarkEnd w:id="22"/>
          </w:p>
        </w:tc>
      </w:tr>
      <w:tr w:rsidR="00A61DB6" w14:paraId="610EDDD0" w14:textId="77777777">
        <w:trPr>
          <w:trHeight w:val="1184"/>
        </w:trPr>
        <w:tc>
          <w:tcPr>
            <w:tcW w:w="1142" w:type="dxa"/>
            <w:vAlign w:val="center"/>
          </w:tcPr>
          <w:p w14:paraId="047203C8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507CD40" w14:textId="77777777" w:rsidR="00A61DB6" w:rsidRDefault="00D3529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759CF91" w14:textId="77777777" w:rsidR="00A61DB6" w:rsidRDefault="00D3529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B7CB3D0" w14:textId="77777777" w:rsidR="00A61DB6" w:rsidRDefault="00D3529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A0AE6A3" w14:textId="77777777" w:rsidR="00A61DB6" w:rsidRDefault="00D3529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F3EDE46" w14:textId="77777777" w:rsidR="00A61DB6" w:rsidRDefault="00D3529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9E1DBDA" w14:textId="77777777" w:rsidR="00A61DB6" w:rsidRDefault="00D3529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78BC0B6A" w14:textId="77777777" w:rsidR="00A61DB6" w:rsidRDefault="00D3529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A61DB6" w14:paraId="2F95F381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2605B98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5A68055" w14:textId="74350FB8" w:rsidR="00A61DB6" w:rsidRDefault="00DF01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D35299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D35299">
              <w:rPr>
                <w:rFonts w:hint="eastAsia"/>
                <w:b/>
                <w:sz w:val="20"/>
              </w:rPr>
              <w:t>2021</w:t>
            </w:r>
            <w:r w:rsidR="00D35299">
              <w:rPr>
                <w:rFonts w:hint="eastAsia"/>
                <w:b/>
                <w:sz w:val="20"/>
              </w:rPr>
              <w:t>年</w:t>
            </w:r>
            <w:r w:rsidR="00D35299">
              <w:rPr>
                <w:rFonts w:hint="eastAsia"/>
                <w:b/>
                <w:sz w:val="20"/>
              </w:rPr>
              <w:t>11</w:t>
            </w:r>
            <w:r w:rsidR="00D35299">
              <w:rPr>
                <w:rFonts w:hint="eastAsia"/>
                <w:b/>
                <w:sz w:val="20"/>
              </w:rPr>
              <w:t>月</w:t>
            </w:r>
            <w:r w:rsidR="00D35299">
              <w:rPr>
                <w:rFonts w:hint="eastAsia"/>
                <w:b/>
                <w:sz w:val="20"/>
              </w:rPr>
              <w:t>09</w:t>
            </w:r>
            <w:r w:rsidR="00D35299">
              <w:rPr>
                <w:rFonts w:hint="eastAsia"/>
                <w:b/>
                <w:sz w:val="20"/>
              </w:rPr>
              <w:t>日</w:t>
            </w:r>
            <w:r w:rsidR="00D35299">
              <w:rPr>
                <w:rFonts w:hint="eastAsia"/>
                <w:b/>
                <w:sz w:val="20"/>
              </w:rPr>
              <w:t xml:space="preserve"> </w:t>
            </w:r>
            <w:r w:rsidR="00D35299">
              <w:rPr>
                <w:rFonts w:hint="eastAsia"/>
                <w:b/>
                <w:sz w:val="20"/>
              </w:rPr>
              <w:t>上午至</w:t>
            </w:r>
            <w:r w:rsidR="00D35299">
              <w:rPr>
                <w:rFonts w:hint="eastAsia"/>
                <w:b/>
                <w:sz w:val="20"/>
              </w:rPr>
              <w:t>2021</w:t>
            </w:r>
            <w:r w:rsidR="00D35299">
              <w:rPr>
                <w:rFonts w:hint="eastAsia"/>
                <w:b/>
                <w:sz w:val="20"/>
              </w:rPr>
              <w:t>年</w:t>
            </w:r>
            <w:r w:rsidR="00D35299">
              <w:rPr>
                <w:rFonts w:hint="eastAsia"/>
                <w:b/>
                <w:sz w:val="20"/>
              </w:rPr>
              <w:t>11</w:t>
            </w:r>
            <w:r w:rsidR="00D35299">
              <w:rPr>
                <w:rFonts w:hint="eastAsia"/>
                <w:b/>
                <w:sz w:val="20"/>
              </w:rPr>
              <w:t>月</w:t>
            </w:r>
            <w:r w:rsidR="00D35299">
              <w:rPr>
                <w:rFonts w:hint="eastAsia"/>
                <w:b/>
                <w:sz w:val="20"/>
              </w:rPr>
              <w:t>10</w:t>
            </w:r>
            <w:r w:rsidR="00D35299">
              <w:rPr>
                <w:rFonts w:hint="eastAsia"/>
                <w:b/>
                <w:sz w:val="20"/>
              </w:rPr>
              <w:t>日</w:t>
            </w:r>
            <w:r w:rsidR="00D35299">
              <w:rPr>
                <w:rFonts w:hint="eastAsia"/>
                <w:b/>
                <w:sz w:val="20"/>
              </w:rPr>
              <w:t xml:space="preserve"> </w:t>
            </w:r>
            <w:r w:rsidR="00D35299">
              <w:rPr>
                <w:rFonts w:hint="eastAsia"/>
                <w:b/>
                <w:sz w:val="20"/>
              </w:rPr>
              <w:t>上午</w:t>
            </w:r>
            <w:bookmarkEnd w:id="30"/>
            <w:r w:rsidR="00D35299">
              <w:rPr>
                <w:rFonts w:hint="eastAsia"/>
                <w:b/>
                <w:sz w:val="20"/>
              </w:rPr>
              <w:t>(</w:t>
            </w:r>
            <w:r w:rsidR="00D35299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D35299">
              <w:rPr>
                <w:rFonts w:hint="eastAsia"/>
                <w:b/>
                <w:sz w:val="20"/>
              </w:rPr>
              <w:t>1.5</w:t>
            </w:r>
            <w:bookmarkEnd w:id="31"/>
            <w:r w:rsidR="00D35299">
              <w:rPr>
                <w:rFonts w:hint="eastAsia"/>
                <w:b/>
                <w:sz w:val="20"/>
              </w:rPr>
              <w:t>天</w:t>
            </w:r>
            <w:r w:rsidR="00D35299">
              <w:rPr>
                <w:rFonts w:hint="eastAsia"/>
                <w:b/>
                <w:sz w:val="20"/>
              </w:rPr>
              <w:t>)</w:t>
            </w:r>
          </w:p>
        </w:tc>
      </w:tr>
      <w:tr w:rsidR="00A61DB6" w14:paraId="51682DE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6AB5F4D" w14:textId="77777777" w:rsidR="00A61DB6" w:rsidRDefault="00A61DB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773D2BC" w14:textId="32A8E89A" w:rsidR="00A61DB6" w:rsidRDefault="00A61D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A61DB6" w14:paraId="396FF79F" w14:textId="77777777">
        <w:trPr>
          <w:trHeight w:val="465"/>
        </w:trPr>
        <w:tc>
          <w:tcPr>
            <w:tcW w:w="1142" w:type="dxa"/>
            <w:vAlign w:val="center"/>
          </w:tcPr>
          <w:p w14:paraId="24B57B7E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14F4752" w14:textId="218DBB67" w:rsidR="00A61DB6" w:rsidRDefault="00DF01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D35299">
              <w:rPr>
                <w:rFonts w:hint="eastAsia"/>
                <w:b/>
                <w:sz w:val="20"/>
              </w:rPr>
              <w:t>普通话</w:t>
            </w:r>
            <w:r w:rsidR="00D35299">
              <w:rPr>
                <w:rFonts w:hint="eastAsia"/>
                <w:sz w:val="20"/>
                <w:lang w:val="de-DE"/>
              </w:rPr>
              <w:t>□</w:t>
            </w:r>
            <w:r w:rsidR="00D35299">
              <w:rPr>
                <w:rFonts w:hint="eastAsia"/>
                <w:b/>
                <w:sz w:val="20"/>
              </w:rPr>
              <w:t>英语</w:t>
            </w:r>
            <w:r w:rsidR="00D35299">
              <w:rPr>
                <w:rFonts w:hint="eastAsia"/>
                <w:sz w:val="20"/>
                <w:lang w:val="de-DE"/>
              </w:rPr>
              <w:t>□</w:t>
            </w:r>
            <w:r w:rsidR="00D35299">
              <w:rPr>
                <w:rFonts w:hint="eastAsia"/>
                <w:b/>
                <w:sz w:val="20"/>
              </w:rPr>
              <w:t>其他</w:t>
            </w:r>
          </w:p>
        </w:tc>
      </w:tr>
      <w:tr w:rsidR="00A61DB6" w14:paraId="7204692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77B58A5" w14:textId="77777777" w:rsidR="00A61DB6" w:rsidRDefault="00D352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61DB6" w14:paraId="51B8B69C" w14:textId="77777777">
        <w:trPr>
          <w:trHeight w:val="465"/>
        </w:trPr>
        <w:tc>
          <w:tcPr>
            <w:tcW w:w="1142" w:type="dxa"/>
            <w:vAlign w:val="center"/>
          </w:tcPr>
          <w:p w14:paraId="2E434514" w14:textId="77777777" w:rsidR="00A61DB6" w:rsidRDefault="00D3529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5BDDB6B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F9778D4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1033881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39B7E62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F4C676B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1284A57" w14:textId="77777777" w:rsidR="00A61DB6" w:rsidRDefault="00D3529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61DB6" w14:paraId="57A325D8" w14:textId="77777777">
        <w:trPr>
          <w:trHeight w:val="465"/>
        </w:trPr>
        <w:tc>
          <w:tcPr>
            <w:tcW w:w="1142" w:type="dxa"/>
            <w:vAlign w:val="center"/>
          </w:tcPr>
          <w:p w14:paraId="364251B1" w14:textId="77777777" w:rsidR="00A61DB6" w:rsidRDefault="00D352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944D708" w14:textId="5A8CF65D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73207C">
              <w:rPr>
                <w:rFonts w:hint="eastAsia"/>
                <w:sz w:val="20"/>
                <w:lang w:val="de-DE"/>
              </w:rPr>
              <w:t>（</w:t>
            </w:r>
            <w:r w:rsidR="0073207C">
              <w:rPr>
                <w:rFonts w:hint="eastAsia"/>
                <w:sz w:val="20"/>
                <w:lang w:val="de-DE"/>
              </w:rPr>
              <w:t>A</w:t>
            </w:r>
            <w:r w:rsidR="0073207C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50FA1EAE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677CBB5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  <w:p w14:paraId="5CCEB811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2020-N1EMS-1239640</w:t>
            </w:r>
          </w:p>
          <w:p w14:paraId="017851CD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2020-N1OHSMS-1239640</w:t>
            </w:r>
          </w:p>
        </w:tc>
        <w:tc>
          <w:tcPr>
            <w:tcW w:w="1696" w:type="dxa"/>
            <w:gridSpan w:val="2"/>
            <w:vAlign w:val="center"/>
          </w:tcPr>
          <w:p w14:paraId="7FE6CEFB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 w14:paraId="549F6526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 w14:paraId="01F852D4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299" w:type="dxa"/>
            <w:gridSpan w:val="4"/>
            <w:vAlign w:val="center"/>
          </w:tcPr>
          <w:p w14:paraId="2E8E3156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20076B11" w14:textId="77777777" w:rsidR="00A61DB6" w:rsidRDefault="00A61DB6">
            <w:pPr>
              <w:rPr>
                <w:sz w:val="20"/>
                <w:lang w:val="de-DE"/>
              </w:rPr>
            </w:pPr>
          </w:p>
        </w:tc>
      </w:tr>
      <w:tr w:rsidR="00A61DB6" w14:paraId="6C0CC2EB" w14:textId="77777777">
        <w:trPr>
          <w:trHeight w:val="465"/>
        </w:trPr>
        <w:tc>
          <w:tcPr>
            <w:tcW w:w="1142" w:type="dxa"/>
            <w:vAlign w:val="center"/>
          </w:tcPr>
          <w:p w14:paraId="28EFB1ED" w14:textId="77777777" w:rsidR="00A61DB6" w:rsidRDefault="00D352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E899E80" w14:textId="6F4A8A63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凌红</w:t>
            </w:r>
            <w:r w:rsidR="0073207C">
              <w:rPr>
                <w:rFonts w:hint="eastAsia"/>
                <w:sz w:val="20"/>
                <w:lang w:val="de-DE"/>
              </w:rPr>
              <w:t>（</w:t>
            </w:r>
            <w:r w:rsidR="0073207C">
              <w:rPr>
                <w:rFonts w:hint="eastAsia"/>
                <w:sz w:val="20"/>
                <w:lang w:val="de-DE"/>
              </w:rPr>
              <w:t>B</w:t>
            </w:r>
            <w:r w:rsidR="0073207C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50926054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A864977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2021-N1QMS-4061521</w:t>
            </w:r>
          </w:p>
          <w:p w14:paraId="2CBD10A1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2019-N1EMS-3061521</w:t>
            </w:r>
          </w:p>
          <w:p w14:paraId="6C33C561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2019-N1OHSMS-3061521</w:t>
            </w:r>
          </w:p>
        </w:tc>
        <w:tc>
          <w:tcPr>
            <w:tcW w:w="1696" w:type="dxa"/>
            <w:gridSpan w:val="2"/>
            <w:vAlign w:val="center"/>
          </w:tcPr>
          <w:p w14:paraId="192812BA" w14:textId="77777777" w:rsidR="00A61DB6" w:rsidRDefault="00A61DB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163200B" w14:textId="77777777" w:rsidR="00A61DB6" w:rsidRDefault="00D3529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18155626130</w:t>
            </w:r>
          </w:p>
        </w:tc>
        <w:tc>
          <w:tcPr>
            <w:tcW w:w="1380" w:type="dxa"/>
            <w:vAlign w:val="center"/>
          </w:tcPr>
          <w:p w14:paraId="42D121DC" w14:textId="77777777" w:rsidR="00A61DB6" w:rsidRDefault="00A61DB6">
            <w:pPr>
              <w:rPr>
                <w:sz w:val="20"/>
                <w:lang w:val="de-DE"/>
              </w:rPr>
            </w:pPr>
          </w:p>
        </w:tc>
      </w:tr>
      <w:tr w:rsidR="00A61DB6" w14:paraId="294ED149" w14:textId="77777777">
        <w:trPr>
          <w:trHeight w:val="827"/>
        </w:trPr>
        <w:tc>
          <w:tcPr>
            <w:tcW w:w="1142" w:type="dxa"/>
            <w:vAlign w:val="center"/>
          </w:tcPr>
          <w:p w14:paraId="409EB4F2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908042" w14:textId="77777777" w:rsidR="00A61DB6" w:rsidRDefault="00A61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9951D5E" w14:textId="77777777" w:rsidR="00A61DB6" w:rsidRDefault="00A61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894A498" w14:textId="77777777" w:rsidR="00A61DB6" w:rsidRDefault="00A61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97B4864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994F0C0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1E50071" w14:textId="77777777" w:rsidR="00A61DB6" w:rsidRDefault="00A61DB6">
            <w:pPr>
              <w:jc w:val="center"/>
              <w:rPr>
                <w:sz w:val="21"/>
                <w:szCs w:val="21"/>
              </w:rPr>
            </w:pPr>
          </w:p>
        </w:tc>
      </w:tr>
      <w:tr w:rsidR="00A61DB6" w14:paraId="7E00052B" w14:textId="77777777">
        <w:trPr>
          <w:trHeight w:val="985"/>
        </w:trPr>
        <w:tc>
          <w:tcPr>
            <w:tcW w:w="1142" w:type="dxa"/>
            <w:vAlign w:val="center"/>
          </w:tcPr>
          <w:p w14:paraId="4FBF9604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EAEFA6" w14:textId="77777777" w:rsidR="00A61DB6" w:rsidRDefault="00A61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6F85EC3" w14:textId="77777777" w:rsidR="00A61DB6" w:rsidRDefault="00A61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158462A" w14:textId="77777777" w:rsidR="00A61DB6" w:rsidRDefault="00A61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288A59B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F45F7D0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A40AB7F" w14:textId="77777777" w:rsidR="00A61DB6" w:rsidRDefault="00A61DB6">
            <w:pPr>
              <w:jc w:val="center"/>
              <w:rPr>
                <w:sz w:val="21"/>
                <w:szCs w:val="21"/>
              </w:rPr>
            </w:pPr>
          </w:p>
        </w:tc>
      </w:tr>
      <w:tr w:rsidR="00A61DB6" w14:paraId="65633E0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EAAB15E" w14:textId="77777777" w:rsidR="00A61DB6" w:rsidRDefault="00D352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61DB6" w14:paraId="436D82DE" w14:textId="77777777">
        <w:trPr>
          <w:trHeight w:val="465"/>
        </w:trPr>
        <w:tc>
          <w:tcPr>
            <w:tcW w:w="1142" w:type="dxa"/>
            <w:vAlign w:val="center"/>
          </w:tcPr>
          <w:p w14:paraId="2B4FC5C6" w14:textId="77777777" w:rsidR="00A61DB6" w:rsidRDefault="00D3529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E6302FD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7767762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6CEAB6B" w14:textId="77777777" w:rsidR="00A61DB6" w:rsidRDefault="00D3529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192DFEB" w14:textId="77777777" w:rsidR="00A61DB6" w:rsidRDefault="00D3529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AA50F1E" w14:textId="77777777" w:rsidR="00A61DB6" w:rsidRDefault="00D3529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941B615" w14:textId="77777777" w:rsidR="00A61DB6" w:rsidRDefault="00D3529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8F328B6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61DB6" w14:paraId="1FF5C02E" w14:textId="77777777">
        <w:trPr>
          <w:trHeight w:val="567"/>
        </w:trPr>
        <w:tc>
          <w:tcPr>
            <w:tcW w:w="1142" w:type="dxa"/>
            <w:vAlign w:val="center"/>
          </w:tcPr>
          <w:p w14:paraId="5B4253B1" w14:textId="77777777" w:rsidR="00A61DB6" w:rsidRDefault="00A61DB6"/>
        </w:tc>
        <w:tc>
          <w:tcPr>
            <w:tcW w:w="1350" w:type="dxa"/>
            <w:vAlign w:val="center"/>
          </w:tcPr>
          <w:p w14:paraId="1A918D5D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CE8D704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B8D9110" w14:textId="77777777" w:rsidR="00A61DB6" w:rsidRDefault="00A61DB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1030022" w14:textId="77777777" w:rsidR="00A61DB6" w:rsidRDefault="00A61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B28F2CA" w14:textId="77777777" w:rsidR="00A61DB6" w:rsidRDefault="00A61DB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CF71270" w14:textId="77777777" w:rsidR="00A61DB6" w:rsidRDefault="00A61DB6"/>
        </w:tc>
        <w:tc>
          <w:tcPr>
            <w:tcW w:w="1380" w:type="dxa"/>
            <w:vAlign w:val="center"/>
          </w:tcPr>
          <w:p w14:paraId="3D8B3179" w14:textId="77777777" w:rsidR="00A61DB6" w:rsidRDefault="00A61DB6">
            <w:pPr>
              <w:rPr>
                <w:sz w:val="21"/>
                <w:szCs w:val="21"/>
              </w:rPr>
            </w:pPr>
          </w:p>
        </w:tc>
      </w:tr>
      <w:tr w:rsidR="00A61DB6" w14:paraId="4261A59D" w14:textId="77777777">
        <w:trPr>
          <w:trHeight w:val="465"/>
        </w:trPr>
        <w:tc>
          <w:tcPr>
            <w:tcW w:w="1142" w:type="dxa"/>
            <w:vAlign w:val="center"/>
          </w:tcPr>
          <w:p w14:paraId="31DA7AA8" w14:textId="77777777" w:rsidR="00A61DB6" w:rsidRDefault="00A61DB6"/>
        </w:tc>
        <w:tc>
          <w:tcPr>
            <w:tcW w:w="1350" w:type="dxa"/>
            <w:vAlign w:val="center"/>
          </w:tcPr>
          <w:p w14:paraId="25A03F9F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FB58045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10691CF" w14:textId="77777777" w:rsidR="00A61DB6" w:rsidRDefault="00A61DB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4149BA0" w14:textId="77777777" w:rsidR="00A61DB6" w:rsidRDefault="00A61DB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5A31268" w14:textId="77777777" w:rsidR="00A61DB6" w:rsidRDefault="00A61DB6"/>
        </w:tc>
        <w:tc>
          <w:tcPr>
            <w:tcW w:w="1299" w:type="dxa"/>
            <w:gridSpan w:val="4"/>
            <w:vAlign w:val="center"/>
          </w:tcPr>
          <w:p w14:paraId="2C05EBFC" w14:textId="77777777" w:rsidR="00A61DB6" w:rsidRDefault="00A61DB6"/>
        </w:tc>
        <w:tc>
          <w:tcPr>
            <w:tcW w:w="1380" w:type="dxa"/>
            <w:vAlign w:val="center"/>
          </w:tcPr>
          <w:p w14:paraId="7A3AF1F8" w14:textId="77777777" w:rsidR="00A61DB6" w:rsidRDefault="00A61DB6">
            <w:pPr>
              <w:rPr>
                <w:sz w:val="21"/>
                <w:szCs w:val="21"/>
              </w:rPr>
            </w:pPr>
          </w:p>
        </w:tc>
      </w:tr>
      <w:tr w:rsidR="00A61DB6" w14:paraId="2DADD539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71B4EE1" w14:textId="77777777" w:rsidR="00A61DB6" w:rsidRDefault="00D3529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61DB6" w14:paraId="47A79427" w14:textId="77777777">
        <w:trPr>
          <w:trHeight w:val="586"/>
        </w:trPr>
        <w:tc>
          <w:tcPr>
            <w:tcW w:w="1142" w:type="dxa"/>
            <w:vAlign w:val="center"/>
          </w:tcPr>
          <w:p w14:paraId="00D9AA20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9604CDD" w14:textId="5D5446C9" w:rsidR="00A61DB6" w:rsidRDefault="00DF01B6">
            <w:pPr>
              <w:rPr>
                <w:sz w:val="21"/>
                <w:szCs w:val="21"/>
              </w:rPr>
            </w:pPr>
            <w:r w:rsidRPr="00DF01B6">
              <w:rPr>
                <w:rFonts w:hAnsi="宋体"/>
                <w:b/>
                <w:noProof/>
                <w:kern w:val="0"/>
                <w:sz w:val="20"/>
              </w:rPr>
              <w:drawing>
                <wp:inline distT="0" distB="0" distL="0" distR="0" wp14:anchorId="052C6E48" wp14:editId="148F6ACB">
                  <wp:extent cx="655320" cy="297180"/>
                  <wp:effectExtent l="0" t="0" r="0" b="762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E719FD1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80CD896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FDDCD29" w14:textId="55F92362" w:rsidR="00A61DB6" w:rsidRDefault="00DF0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4B144921" w14:textId="77777777" w:rsidR="00A61DB6" w:rsidRDefault="00D352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4464968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77B137D" w14:textId="77777777" w:rsidR="00A61DB6" w:rsidRDefault="00A61DB6">
            <w:pPr>
              <w:rPr>
                <w:sz w:val="21"/>
                <w:szCs w:val="21"/>
              </w:rPr>
            </w:pPr>
          </w:p>
        </w:tc>
      </w:tr>
      <w:tr w:rsidR="00A61DB6" w14:paraId="2B849172" w14:textId="77777777">
        <w:trPr>
          <w:trHeight w:val="509"/>
        </w:trPr>
        <w:tc>
          <w:tcPr>
            <w:tcW w:w="1142" w:type="dxa"/>
            <w:vAlign w:val="center"/>
          </w:tcPr>
          <w:p w14:paraId="02EB6BD2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C940DFD" w14:textId="705A5EF0" w:rsidR="00A61DB6" w:rsidRDefault="00DF01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76E96D50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4139510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E4A8285" w14:textId="77777777" w:rsidR="00A61DB6" w:rsidRDefault="00A61DB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B7DFDF5" w14:textId="77777777" w:rsidR="00A61DB6" w:rsidRDefault="00A61DB6">
            <w:pPr>
              <w:rPr>
                <w:sz w:val="21"/>
                <w:szCs w:val="21"/>
              </w:rPr>
            </w:pPr>
          </w:p>
        </w:tc>
      </w:tr>
      <w:tr w:rsidR="00A61DB6" w14:paraId="23DB1B37" w14:textId="77777777">
        <w:trPr>
          <w:trHeight w:val="600"/>
        </w:trPr>
        <w:tc>
          <w:tcPr>
            <w:tcW w:w="1142" w:type="dxa"/>
            <w:vAlign w:val="center"/>
          </w:tcPr>
          <w:p w14:paraId="17CC9C8E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F9EBAC5" w14:textId="0679B5B2" w:rsidR="00A61DB6" w:rsidRDefault="00DF01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021.11.8</w:t>
            </w:r>
          </w:p>
        </w:tc>
        <w:tc>
          <w:tcPr>
            <w:tcW w:w="1502" w:type="dxa"/>
            <w:gridSpan w:val="2"/>
            <w:vAlign w:val="center"/>
          </w:tcPr>
          <w:p w14:paraId="276FE079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A0351AF" w14:textId="23CCE4C7" w:rsidR="00A61DB6" w:rsidRDefault="00DF0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021.11.8</w:t>
            </w:r>
          </w:p>
        </w:tc>
        <w:tc>
          <w:tcPr>
            <w:tcW w:w="2061" w:type="dxa"/>
            <w:gridSpan w:val="5"/>
            <w:vAlign w:val="center"/>
          </w:tcPr>
          <w:p w14:paraId="3C61643E" w14:textId="77777777" w:rsidR="00A61DB6" w:rsidRDefault="00D352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F4F64CD" w14:textId="5BBE51D6" w:rsidR="00A61DB6" w:rsidRDefault="00DF0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021.11.8</w:t>
            </w:r>
          </w:p>
        </w:tc>
      </w:tr>
    </w:tbl>
    <w:p w14:paraId="18BF6B84" w14:textId="77777777" w:rsidR="00DF01B6" w:rsidRDefault="00DF01B6" w:rsidP="0073207C">
      <w:pPr>
        <w:jc w:val="center"/>
        <w:rPr>
          <w:b/>
          <w:bCs/>
        </w:rPr>
      </w:pPr>
    </w:p>
    <w:p w14:paraId="5F98270F" w14:textId="77777777" w:rsidR="00DF01B6" w:rsidRDefault="00DF01B6" w:rsidP="0073207C">
      <w:pPr>
        <w:jc w:val="center"/>
        <w:rPr>
          <w:b/>
          <w:bCs/>
        </w:rPr>
      </w:pPr>
    </w:p>
    <w:p w14:paraId="2CDE8D47" w14:textId="77777777" w:rsidR="00DF01B6" w:rsidRDefault="00DF01B6" w:rsidP="0073207C">
      <w:pPr>
        <w:jc w:val="center"/>
        <w:rPr>
          <w:b/>
          <w:bCs/>
        </w:rPr>
      </w:pPr>
    </w:p>
    <w:p w14:paraId="2AD1F95F" w14:textId="77777777" w:rsidR="00DF01B6" w:rsidRDefault="00DF01B6" w:rsidP="0073207C">
      <w:pPr>
        <w:jc w:val="center"/>
        <w:rPr>
          <w:b/>
          <w:bCs/>
        </w:rPr>
      </w:pPr>
    </w:p>
    <w:p w14:paraId="602C784D" w14:textId="77777777" w:rsidR="00DF01B6" w:rsidRDefault="00DF01B6" w:rsidP="0073207C">
      <w:pPr>
        <w:jc w:val="center"/>
        <w:rPr>
          <w:b/>
          <w:bCs/>
        </w:rPr>
      </w:pPr>
    </w:p>
    <w:p w14:paraId="04B8D117" w14:textId="54587279" w:rsidR="0073207C" w:rsidRPr="0073207C" w:rsidRDefault="0073207C" w:rsidP="0073207C">
      <w:pPr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>远程</w:t>
      </w:r>
      <w:r w:rsidRPr="0073207C">
        <w:rPr>
          <w:rFonts w:hint="eastAsia"/>
          <w:b/>
          <w:bCs/>
        </w:rPr>
        <w:t>审核日程安排表</w:t>
      </w:r>
    </w:p>
    <w:p w14:paraId="27AFC182" w14:textId="77777777" w:rsidR="00A61DB6" w:rsidRDefault="00A61DB6"/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559"/>
        <w:gridCol w:w="981"/>
        <w:gridCol w:w="5823"/>
        <w:gridCol w:w="795"/>
      </w:tblGrid>
      <w:tr w:rsidR="0073207C" w:rsidRPr="0073207C" w14:paraId="6A0613E2" w14:textId="77777777" w:rsidTr="00F71567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14:paraId="1CA65384" w14:textId="77777777" w:rsidR="0073207C" w:rsidRPr="0073207C" w:rsidRDefault="0073207C" w:rsidP="0073207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3207C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33DEB83C" w14:textId="77777777" w:rsidR="0073207C" w:rsidRPr="0073207C" w:rsidRDefault="0073207C" w:rsidP="0073207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3207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14:paraId="024EA201" w14:textId="77777777" w:rsidR="0073207C" w:rsidRPr="0073207C" w:rsidRDefault="0073207C" w:rsidP="0073207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3207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14:paraId="1DA9A96D" w14:textId="77777777" w:rsidR="0073207C" w:rsidRPr="0073207C" w:rsidRDefault="0073207C" w:rsidP="0073207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3207C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10D582C2" w14:textId="77777777" w:rsidR="0073207C" w:rsidRPr="0073207C" w:rsidRDefault="0073207C" w:rsidP="0073207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3207C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4326C" w:rsidRPr="0073207C" w14:paraId="12FA9F16" w14:textId="77777777" w:rsidTr="00F71567">
        <w:trPr>
          <w:cantSplit/>
          <w:trHeight w:val="586"/>
          <w:jc w:val="center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14:paraId="0635A2EA" w14:textId="386C4213" w:rsidR="0094326C" w:rsidRPr="0073207C" w:rsidRDefault="0094326C" w:rsidP="00F7156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20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21</w:t>
            </w:r>
            <w:r w:rsidRPr="0073207C">
              <w:rPr>
                <w:rFonts w:ascii="宋体" w:hAnsi="宋体" w:cs="Arial"/>
                <w:sz w:val="21"/>
                <w:szCs w:val="21"/>
              </w:rPr>
              <w:t>.</w:t>
            </w:r>
            <w:r w:rsidR="00F71567">
              <w:rPr>
                <w:rFonts w:ascii="宋体" w:hAnsi="宋体" w:cs="Arial"/>
                <w:sz w:val="21"/>
                <w:szCs w:val="21"/>
              </w:rPr>
              <w:t>11.9</w:t>
            </w:r>
          </w:p>
        </w:tc>
        <w:tc>
          <w:tcPr>
            <w:tcW w:w="1559" w:type="dxa"/>
            <w:vAlign w:val="center"/>
          </w:tcPr>
          <w:p w14:paraId="52B7AE5E" w14:textId="77777777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8: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3207C">
              <w:rPr>
                <w:rFonts w:ascii="宋体" w:hAnsi="宋体" w:cs="Arial"/>
                <w:sz w:val="21"/>
                <w:szCs w:val="21"/>
              </w:rPr>
              <w:t>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～9</w:t>
            </w:r>
            <w:r w:rsidRPr="0073207C">
              <w:rPr>
                <w:rFonts w:ascii="宋体" w:hAnsi="宋体" w:cs="Arial"/>
                <w:sz w:val="21"/>
                <w:szCs w:val="21"/>
              </w:rPr>
              <w:t>: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3207C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 w14:paraId="6BA9314D" w14:textId="77777777" w:rsidR="0094326C" w:rsidRPr="0073207C" w:rsidRDefault="0094326C" w:rsidP="0073207C">
            <w:pPr>
              <w:spacing w:line="280" w:lineRule="exact"/>
              <w:ind w:firstLineChars="1300" w:firstLine="3132"/>
              <w:jc w:val="left"/>
              <w:rPr>
                <w:rFonts w:ascii="宋体" w:cs="Arial"/>
                <w:spacing w:val="-6"/>
                <w:szCs w:val="24"/>
              </w:rPr>
            </w:pPr>
            <w:r w:rsidRPr="0073207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54D5390E" w14:textId="2C2F9823" w:rsidR="0094326C" w:rsidRPr="0073207C" w:rsidRDefault="0094326C" w:rsidP="0073207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cs="Arial" w:hint="eastAsia"/>
                <w:sz w:val="21"/>
                <w:szCs w:val="21"/>
              </w:rPr>
              <w:t>AB</w:t>
            </w:r>
          </w:p>
        </w:tc>
      </w:tr>
      <w:tr w:rsidR="0094326C" w:rsidRPr="0073207C" w14:paraId="208ED58B" w14:textId="77777777" w:rsidTr="00F71567">
        <w:trPr>
          <w:cantSplit/>
          <w:trHeight w:val="2908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14:paraId="33B5D008" w14:textId="781DC7DD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FA8FDB" w14:textId="77777777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73207C">
              <w:rPr>
                <w:rFonts w:ascii="宋体" w:hAnsi="宋体" w:cs="Arial"/>
                <w:sz w:val="21"/>
                <w:szCs w:val="21"/>
              </w:rPr>
              <w:t>: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3207C">
              <w:rPr>
                <w:rFonts w:ascii="宋体" w:cs="Arial"/>
                <w:sz w:val="21"/>
                <w:szCs w:val="21"/>
              </w:rPr>
              <w:t>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73207C">
              <w:rPr>
                <w:rFonts w:ascii="宋体" w:hAnsi="宋体" w:cs="Arial"/>
                <w:sz w:val="21"/>
                <w:szCs w:val="21"/>
              </w:rPr>
              <w:t>12: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3207C">
              <w:rPr>
                <w:rFonts w:ascii="宋体" w:hAnsi="宋体" w:cs="Arial"/>
                <w:sz w:val="21"/>
                <w:szCs w:val="21"/>
              </w:rPr>
              <w:t>0</w:t>
            </w:r>
          </w:p>
          <w:p w14:paraId="0D4E6C2B" w14:textId="65CB1BED" w:rsidR="0094326C" w:rsidRPr="0073207C" w:rsidRDefault="0094326C" w:rsidP="0073207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4986200" w14:textId="77777777" w:rsidR="0094326C" w:rsidRPr="0073207C" w:rsidRDefault="0094326C" w:rsidP="0073207C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73207C"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14:paraId="34F44C34" w14:textId="77777777" w:rsidR="0094326C" w:rsidRPr="0073207C" w:rsidRDefault="0094326C" w:rsidP="0073207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14:paraId="1B1C3531" w14:textId="77777777" w:rsidR="0094326C" w:rsidRPr="0073207C" w:rsidRDefault="0094326C" w:rsidP="0073207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协商与参与、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（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）资源总则、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 w:rsidRPr="0073207C"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 w:rsidRPr="0073207C"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505A6900" w14:textId="77777777" w:rsidR="00F71567" w:rsidRDefault="00F71567" w:rsidP="00F7156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Cs/>
                <w:sz w:val="21"/>
                <w:szCs w:val="21"/>
              </w:rPr>
            </w:pPr>
          </w:p>
          <w:p w14:paraId="1AC6C5D8" w14:textId="4CB82B1A" w:rsidR="00F71567" w:rsidRPr="00F71567" w:rsidRDefault="00F71567" w:rsidP="00F7156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Cs/>
                <w:sz w:val="21"/>
                <w:szCs w:val="21"/>
              </w:rPr>
            </w:pPr>
            <w:r w:rsidRPr="00F71567">
              <w:rPr>
                <w:rFonts w:ascii="宋体" w:hAnsi="宋体" w:cs="Arial" w:hint="eastAsia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16F6BB8A" w14:textId="4DBB054A" w:rsidR="0094326C" w:rsidRPr="0073207C" w:rsidRDefault="0094326C" w:rsidP="0073207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Cs w:val="24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12855808" w14:textId="77777777" w:rsidR="0094326C" w:rsidRPr="0073207C" w:rsidRDefault="0094326C" w:rsidP="0073207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4326C" w:rsidRPr="0073207C" w14:paraId="233EC337" w14:textId="77777777" w:rsidTr="00F71567">
        <w:trPr>
          <w:cantSplit/>
          <w:trHeight w:val="1368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14:paraId="22A2F689" w14:textId="34943A91" w:rsidR="0094326C" w:rsidRPr="0073207C" w:rsidRDefault="0094326C" w:rsidP="0073207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D8B2B8" w14:textId="77777777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73207C">
              <w:rPr>
                <w:rFonts w:ascii="宋体" w:hAnsi="宋体" w:cs="Arial"/>
                <w:sz w:val="21"/>
                <w:szCs w:val="21"/>
              </w:rPr>
              <w:t>: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3207C">
              <w:rPr>
                <w:rFonts w:ascii="宋体" w:cs="Arial"/>
                <w:sz w:val="21"/>
                <w:szCs w:val="21"/>
              </w:rPr>
              <w:t>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73207C">
              <w:rPr>
                <w:rFonts w:ascii="宋体" w:hAnsi="宋体" w:cs="Arial"/>
                <w:sz w:val="21"/>
                <w:szCs w:val="21"/>
              </w:rPr>
              <w:t>12: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3207C">
              <w:rPr>
                <w:rFonts w:ascii="宋体" w:hAnsi="宋体" w:cs="Arial"/>
                <w:sz w:val="21"/>
                <w:szCs w:val="21"/>
              </w:rPr>
              <w:t>0</w:t>
            </w:r>
          </w:p>
          <w:p w14:paraId="1668F6D9" w14:textId="3BFB503A" w:rsidR="0094326C" w:rsidRPr="0073207C" w:rsidRDefault="0094326C" w:rsidP="0073207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3D2AD76" w14:textId="77777777" w:rsidR="0094326C" w:rsidRPr="0073207C" w:rsidRDefault="0094326C" w:rsidP="0073207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73207C"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14:paraId="54555E69" w14:textId="30F3FFBE" w:rsidR="0094326C" w:rsidRPr="0073207C" w:rsidRDefault="0094326C" w:rsidP="0073207C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Q:5.3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</w:p>
          <w:p w14:paraId="6A13B41D" w14:textId="400910BE" w:rsidR="0094326C" w:rsidRPr="0073207C" w:rsidRDefault="0094326C" w:rsidP="0073207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EO: 5.3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6.1.2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73207C">
              <w:rPr>
                <w:rFonts w:ascii="宋体" w:hAnsi="宋体" w:cs="Arial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10F1B1CD" w14:textId="19ABE058" w:rsidR="0094326C" w:rsidRPr="0073207C" w:rsidRDefault="0094326C" w:rsidP="0073207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73207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4326C" w:rsidRPr="0073207C" w14:paraId="713F2BEF" w14:textId="77777777" w:rsidTr="00F71567">
        <w:trPr>
          <w:cantSplit/>
          <w:trHeight w:val="90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14:paraId="39D3E23B" w14:textId="4AD26A6A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237027" w14:textId="6837C50A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3207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3</w:t>
            </w:r>
            <w:r w:rsidRPr="0073207C">
              <w:rPr>
                <w:rFonts w:ascii="宋体" w:cs="Arial"/>
                <w:sz w:val="21"/>
                <w:szCs w:val="21"/>
              </w:rPr>
              <w:t>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73207C">
              <w:rPr>
                <w:rFonts w:ascii="宋体" w:hAnsi="宋体" w:cs="Arial"/>
                <w:sz w:val="21"/>
                <w:szCs w:val="21"/>
              </w:rPr>
              <w:t>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73207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73207C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14:paraId="2B925D23" w14:textId="77777777" w:rsidR="0094326C" w:rsidRPr="0073207C" w:rsidRDefault="0094326C" w:rsidP="0073207C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73207C">
              <w:rPr>
                <w:rFonts w:ascii="宋体" w:hAnsi="宋体" w:cs="Arial" w:hint="eastAsia"/>
                <w:b/>
                <w:szCs w:val="24"/>
              </w:rPr>
              <w:t>检测室</w:t>
            </w:r>
          </w:p>
          <w:p w14:paraId="290BE0CE" w14:textId="77777777" w:rsidR="0094326C" w:rsidRPr="0073207C" w:rsidRDefault="0094326C" w:rsidP="0073207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14:paraId="47BC178D" w14:textId="05443333" w:rsidR="0094326C" w:rsidRPr="0073207C" w:rsidRDefault="0094326C" w:rsidP="0073207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Q:5.3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7.1.5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7.1.3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7.1.4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产品和服务的设计和开发不适用确认、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8.5.1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8.5.2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8.5.4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产品防护</w:t>
            </w:r>
          </w:p>
          <w:p w14:paraId="15E05876" w14:textId="4E3FC111" w:rsidR="0094326C" w:rsidRPr="0073207C" w:rsidRDefault="0094326C" w:rsidP="0073207C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EO: 5.3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6.1.2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73207C">
              <w:rPr>
                <w:rFonts w:ascii="宋体" w:hAnsi="宋体" w:cs="Arial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5AAE7158" w14:textId="71CA447E" w:rsidR="0094326C" w:rsidRPr="0073207C" w:rsidRDefault="0094326C" w:rsidP="0073207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4326C" w:rsidRPr="0073207C" w14:paraId="4834B376" w14:textId="77777777" w:rsidTr="00F71567">
        <w:trPr>
          <w:cantSplit/>
          <w:trHeight w:val="2440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14:paraId="1F857067" w14:textId="77777777" w:rsidR="0094326C" w:rsidRPr="0073207C" w:rsidRDefault="0094326C" w:rsidP="0073207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35ED91" w14:textId="0D894154" w:rsidR="0094326C" w:rsidRPr="0073207C" w:rsidRDefault="0094326C" w:rsidP="0073207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3207C">
              <w:rPr>
                <w:rFonts w:ascii="宋体" w:hAnsi="宋体" w:cs="Arial"/>
                <w:sz w:val="21"/>
                <w:szCs w:val="21"/>
              </w:rPr>
              <w:t>:30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73207C">
              <w:rPr>
                <w:rFonts w:ascii="宋体" w:hAnsi="宋体" w:cs="Arial"/>
                <w:sz w:val="21"/>
                <w:szCs w:val="21"/>
              </w:rPr>
              <w:t>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73207C">
              <w:rPr>
                <w:rFonts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981" w:type="dxa"/>
            <w:vAlign w:val="center"/>
          </w:tcPr>
          <w:p w14:paraId="78E7BED2" w14:textId="77777777" w:rsidR="0094326C" w:rsidRPr="0073207C" w:rsidRDefault="0094326C" w:rsidP="0073207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73207C">
              <w:rPr>
                <w:rFonts w:asci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823" w:type="dxa"/>
            <w:vAlign w:val="center"/>
          </w:tcPr>
          <w:p w14:paraId="6D9074C0" w14:textId="39F32966" w:rsidR="0094326C" w:rsidRPr="0073207C" w:rsidRDefault="0094326C" w:rsidP="0073207C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Q: 5.3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7.1.2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7.5.1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7.5.2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7.5.3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形成文件的信息的控制、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</w:p>
          <w:p w14:paraId="59DBCA55" w14:textId="5144B714" w:rsidR="0094326C" w:rsidRPr="0073207C" w:rsidRDefault="0094326C" w:rsidP="0073207C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EO: 5.3组织的岗位、职责和权限、6.2.1环境/职业健康安全目标、6.2.2实现环境/职业健康安全目标措施的策划、7.5.1形成文件的信息总则、7.5.2形成文件的信息的创建和更新、7.5.3形成文件的信息的控制、8.1运行策划和控制、8.2应急准备和响应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5FEDFDF6" w14:textId="77777777" w:rsidR="0094326C" w:rsidRPr="0073207C" w:rsidRDefault="0094326C" w:rsidP="0073207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73207C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4326C" w:rsidRPr="0073207C" w14:paraId="48012940" w14:textId="77777777" w:rsidTr="00F71567">
        <w:trPr>
          <w:cantSplit/>
          <w:trHeight w:val="1241"/>
          <w:jc w:val="center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14:paraId="28D5A1B1" w14:textId="4455680E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lastRenderedPageBreak/>
              <w:t>20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21</w:t>
            </w:r>
            <w:r w:rsidRPr="0073207C"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11.10</w:t>
            </w:r>
          </w:p>
        </w:tc>
        <w:tc>
          <w:tcPr>
            <w:tcW w:w="1559" w:type="dxa"/>
            <w:vAlign w:val="center"/>
          </w:tcPr>
          <w:p w14:paraId="26A8C564" w14:textId="39D0EB56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8:</w:t>
            </w:r>
            <w:r w:rsidRPr="0073207C">
              <w:rPr>
                <w:rFonts w:ascii="宋体" w:cs="Arial" w:hint="eastAsia"/>
                <w:sz w:val="21"/>
                <w:szCs w:val="21"/>
              </w:rPr>
              <w:t>3</w:t>
            </w:r>
            <w:r w:rsidRPr="0073207C">
              <w:rPr>
                <w:rFonts w:ascii="宋体" w:cs="Arial"/>
                <w:sz w:val="21"/>
                <w:szCs w:val="21"/>
              </w:rPr>
              <w:t>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73207C"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 w:rsidRPr="0073207C">
              <w:rPr>
                <w:rFonts w:ascii="宋体" w:hAnsi="宋体" w:cs="Arial"/>
                <w:sz w:val="21"/>
                <w:szCs w:val="21"/>
              </w:rPr>
              <w:t>0</w:t>
            </w:r>
          </w:p>
          <w:p w14:paraId="636A5D06" w14:textId="29AE87CD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27FA51F" w14:textId="77777777" w:rsidR="0094326C" w:rsidRPr="0073207C" w:rsidRDefault="0094326C" w:rsidP="0073207C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73207C">
              <w:rPr>
                <w:rFonts w:ascii="宋体" w:hint="eastAsia"/>
                <w:b/>
                <w:bCs/>
                <w:sz w:val="21"/>
                <w:szCs w:val="21"/>
              </w:rPr>
              <w:t>总工室</w:t>
            </w:r>
          </w:p>
        </w:tc>
        <w:tc>
          <w:tcPr>
            <w:tcW w:w="5823" w:type="dxa"/>
            <w:vAlign w:val="center"/>
          </w:tcPr>
          <w:p w14:paraId="75EE5460" w14:textId="5FDD6189" w:rsidR="0094326C" w:rsidRPr="0073207C" w:rsidRDefault="0094326C" w:rsidP="0073207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Q: 5.3组织的岗位、职责和权限、6.2质量目标、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7.1.5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监视和测量资源不适用确认、</w:t>
            </w:r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 w:rsidRPr="0073207C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8.2产品和服务的要求、产品和服务的控制、8.4外部提供过程、产品和服务的控制、8.5.3顾客或外部供方的财产、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8.5.6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  <w:r w:rsidRPr="0073207C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8.6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8.7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不合格输出的控制、</w:t>
            </w:r>
            <w:r w:rsidRPr="0073207C"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9.1.2顾客满意、9.1.3分析与评价、9.2 内部审核、10.2不合格和纠正措施。 </w:t>
            </w:r>
          </w:p>
          <w:p w14:paraId="5327D6F8" w14:textId="4BAFA1E2" w:rsidR="0094326C" w:rsidRPr="0073207C" w:rsidRDefault="0094326C" w:rsidP="0073207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zCs w:val="24"/>
              </w:rPr>
            </w:pPr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EO: 5.3组织的岗位、职责和权限、6.2.1环境/职业健康安全目标、6.2.2实现环境/职业健康安全目标措施的策划7.2能力、7.3意识、9.2 内部审核、10.2不符合/事件和纠正措施，6.1.2环境因素/危险源的辨识与评价、6.1.3合</w:t>
            </w:r>
            <w:proofErr w:type="gramStart"/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 w:rsidRPr="0073207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性评价）、8.2应急准备和响应。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3A6ECED2" w14:textId="77B27C46" w:rsidR="0094326C" w:rsidRPr="0073207C" w:rsidRDefault="0094326C" w:rsidP="0073207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4326C" w:rsidRPr="0073207C" w14:paraId="39657C9D" w14:textId="77777777" w:rsidTr="00F71567">
        <w:trPr>
          <w:cantSplit/>
          <w:trHeight w:val="2615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14:paraId="6F9869B8" w14:textId="77777777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CC40C7" w14:textId="77777777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cs="Arial"/>
                <w:sz w:val="21"/>
                <w:szCs w:val="21"/>
              </w:rPr>
              <w:t>8:</w:t>
            </w:r>
            <w:r w:rsidRPr="0073207C">
              <w:rPr>
                <w:rFonts w:ascii="宋体" w:cs="Arial" w:hint="eastAsia"/>
                <w:sz w:val="21"/>
                <w:szCs w:val="21"/>
              </w:rPr>
              <w:t>3</w:t>
            </w:r>
            <w:r w:rsidRPr="0073207C">
              <w:rPr>
                <w:rFonts w:ascii="宋体" w:cs="Arial"/>
                <w:sz w:val="21"/>
                <w:szCs w:val="21"/>
              </w:rPr>
              <w:t>0</w:t>
            </w:r>
            <w:r w:rsidRPr="0073207C">
              <w:rPr>
                <w:rFonts w:ascii="宋体" w:cs="Arial" w:hint="eastAsia"/>
                <w:sz w:val="21"/>
                <w:szCs w:val="21"/>
              </w:rPr>
              <w:t>～</w:t>
            </w:r>
            <w:r w:rsidRPr="0073207C">
              <w:rPr>
                <w:rFonts w:ascii="宋体" w:cs="Arial"/>
                <w:sz w:val="21"/>
                <w:szCs w:val="21"/>
              </w:rPr>
              <w:t>12:00</w:t>
            </w:r>
          </w:p>
          <w:p w14:paraId="451CA025" w14:textId="77777777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6387F48" w14:textId="77777777" w:rsidR="0094326C" w:rsidRPr="0073207C" w:rsidRDefault="0094326C" w:rsidP="0073207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73207C">
              <w:rPr>
                <w:rFonts w:ascii="宋体" w:hint="eastAsia"/>
                <w:b/>
                <w:bCs/>
                <w:sz w:val="21"/>
                <w:szCs w:val="21"/>
              </w:rPr>
              <w:t>样品加工室</w:t>
            </w:r>
          </w:p>
        </w:tc>
        <w:tc>
          <w:tcPr>
            <w:tcW w:w="5823" w:type="dxa"/>
            <w:vAlign w:val="center"/>
          </w:tcPr>
          <w:p w14:paraId="7077F72C" w14:textId="1FEDAC0A" w:rsidR="0094326C" w:rsidRPr="0073207C" w:rsidRDefault="0094326C" w:rsidP="0073207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Q:5.3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质量目标、、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7.1.3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73207C">
              <w:rPr>
                <w:rFonts w:ascii="宋体" w:hAnsi="宋体" w:cs="Arial"/>
                <w:sz w:val="21"/>
                <w:szCs w:val="21"/>
              </w:rPr>
              <w:t>7.1.4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产品和服务的设计和开发不适用确认、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8.5.1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8.5.2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8.5.4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8.5.5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  <w:p w14:paraId="4552434D" w14:textId="3DA6E59C" w:rsidR="0094326C" w:rsidRPr="0073207C" w:rsidRDefault="0094326C" w:rsidP="0073207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pacing w:val="-6"/>
                <w:szCs w:val="24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EO: 5.3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 w:rsidRPr="0073207C">
              <w:rPr>
                <w:rFonts w:ascii="宋体" w:hAnsi="宋体" w:cs="Arial"/>
                <w:sz w:val="21"/>
                <w:szCs w:val="21"/>
              </w:rPr>
              <w:t>6.1.2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73207C">
              <w:rPr>
                <w:rFonts w:ascii="宋体" w:hAnsi="宋体" w:cs="Arial"/>
                <w:sz w:val="21"/>
                <w:szCs w:val="21"/>
              </w:rPr>
              <w:t>/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73207C">
              <w:rPr>
                <w:rFonts w:ascii="宋体" w:hAnsi="宋体" w:cs="Arial"/>
                <w:sz w:val="21"/>
                <w:szCs w:val="21"/>
              </w:rPr>
              <w:t>8.2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7FECC599" w14:textId="77777777" w:rsidR="0094326C" w:rsidRPr="0073207C" w:rsidRDefault="0094326C" w:rsidP="0073207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cs="Arial" w:hint="eastAsia"/>
                <w:sz w:val="21"/>
                <w:szCs w:val="21"/>
              </w:rPr>
              <w:t>B</w:t>
            </w:r>
          </w:p>
        </w:tc>
      </w:tr>
      <w:tr w:rsidR="0094326C" w:rsidRPr="0073207C" w14:paraId="68536A8B" w14:textId="77777777" w:rsidTr="00F71567">
        <w:trPr>
          <w:cantSplit/>
          <w:trHeight w:val="1282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14:paraId="056A5A98" w14:textId="77777777" w:rsidR="0094326C" w:rsidRPr="0073207C" w:rsidRDefault="0094326C" w:rsidP="0073207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C87B6E" w14:textId="63C1D368" w:rsidR="0094326C" w:rsidRPr="0073207C" w:rsidRDefault="0094326C" w:rsidP="0073207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73207C">
              <w:rPr>
                <w:rFonts w:ascii="宋体" w:hAnsi="宋体" w:cs="Arial"/>
                <w:sz w:val="21"/>
                <w:szCs w:val="21"/>
              </w:rPr>
              <w:t>:00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73207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73207C">
              <w:rPr>
                <w:rFonts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  <w:vAlign w:val="center"/>
          </w:tcPr>
          <w:p w14:paraId="679F7B35" w14:textId="02743891" w:rsidR="0094326C" w:rsidRPr="0073207C" w:rsidRDefault="0094326C" w:rsidP="0073207C">
            <w:pPr>
              <w:spacing w:line="280" w:lineRule="exact"/>
              <w:ind w:firstLineChars="1300" w:firstLine="3132"/>
              <w:jc w:val="left"/>
              <w:rPr>
                <w:rFonts w:ascii="宋体" w:cs="Arial"/>
                <w:szCs w:val="24"/>
              </w:rPr>
            </w:pPr>
            <w:r w:rsidRPr="0073207C">
              <w:rPr>
                <w:rFonts w:ascii="宋体" w:hAnsi="宋体" w:hint="eastAsia"/>
                <w:b/>
                <w:szCs w:val="24"/>
              </w:rPr>
              <w:t>末次</w:t>
            </w:r>
            <w:r>
              <w:rPr>
                <w:rFonts w:ascii="宋体" w:hAnsi="宋体" w:hint="eastAsia"/>
                <w:b/>
                <w:szCs w:val="24"/>
              </w:rPr>
              <w:t>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6C46846E" w14:textId="4C13360D" w:rsidR="0094326C" w:rsidRPr="0073207C" w:rsidRDefault="0094326C" w:rsidP="0073207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3207C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73207C" w:rsidRPr="0073207C" w14:paraId="32B1B149" w14:textId="77777777" w:rsidTr="00F71567">
        <w:trPr>
          <w:cantSplit/>
          <w:trHeight w:val="1282"/>
          <w:jc w:val="center"/>
        </w:trPr>
        <w:tc>
          <w:tcPr>
            <w:tcW w:w="9607" w:type="dxa"/>
            <w:gridSpan w:val="4"/>
            <w:tcBorders>
              <w:left w:val="single" w:sz="8" w:space="0" w:color="auto"/>
            </w:tcBorders>
            <w:vAlign w:val="center"/>
          </w:tcPr>
          <w:p w14:paraId="60E7F615" w14:textId="68AD64E2" w:rsidR="0073207C" w:rsidRPr="0073207C" w:rsidRDefault="0073207C" w:rsidP="0073207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注：</w:t>
            </w:r>
            <w:r w:rsidRPr="0073207C">
              <w:rPr>
                <w:rFonts w:ascii="宋体" w:hAnsi="宋体" w:cs="Arial"/>
                <w:sz w:val="21"/>
                <w:szCs w:val="21"/>
              </w:rPr>
              <w:t>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73207C">
              <w:rPr>
                <w:rFonts w:ascii="宋体" w:hAnsi="宋体" w:cs="Arial"/>
                <w:sz w:val="21"/>
                <w:szCs w:val="21"/>
              </w:rPr>
              <w:t>: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3207C">
              <w:rPr>
                <w:rFonts w:ascii="宋体" w:hAnsi="宋体" w:cs="Arial"/>
                <w:sz w:val="21"/>
                <w:szCs w:val="21"/>
              </w:rPr>
              <w:t>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73207C">
              <w:rPr>
                <w:rFonts w:ascii="宋体" w:hAnsi="宋体" w:cs="Arial"/>
                <w:sz w:val="21"/>
                <w:szCs w:val="21"/>
              </w:rPr>
              <w:t>1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3207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73207C">
              <w:rPr>
                <w:rFonts w:ascii="宋体" w:hAnsi="宋体" w:cs="Arial"/>
                <w:sz w:val="21"/>
                <w:szCs w:val="21"/>
              </w:rPr>
              <w:t>0</w:t>
            </w:r>
            <w:r w:rsidRPr="0073207C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14:paraId="7525DD17" w14:textId="3DD87811" w:rsidR="0073207C" w:rsidRPr="0073207C" w:rsidRDefault="0073207C" w:rsidP="0073207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14:paraId="489FBA0F" w14:textId="77777777" w:rsidR="0073207C" w:rsidRPr="0073207C" w:rsidRDefault="0073207C" w:rsidP="0073207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14:paraId="768E1D84" w14:textId="78D4D7CF" w:rsidR="00A61DB6" w:rsidRDefault="00D3529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50F4E3C" w14:textId="77777777" w:rsidR="00A61DB6" w:rsidRDefault="00D3529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739223E" w14:textId="77777777" w:rsidR="00A61DB6" w:rsidRDefault="00D3529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5E3AB8B" w14:textId="77777777" w:rsidR="00A61DB6" w:rsidRDefault="00D3529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A38D99F" w14:textId="77777777" w:rsidR="00A61DB6" w:rsidRDefault="00D3529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20198B5" w14:textId="77777777" w:rsidR="00A61DB6" w:rsidRDefault="00D3529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24C1978" w14:textId="77777777" w:rsidR="00A61DB6" w:rsidRDefault="00D3529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C79CF89" w14:textId="77777777" w:rsidR="00A61DB6" w:rsidRDefault="00A61DB6"/>
    <w:p w14:paraId="581B846C" w14:textId="77777777" w:rsidR="00A61DB6" w:rsidRDefault="00A61DB6"/>
    <w:sectPr w:rsidR="00A61DB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244F" w14:textId="77777777" w:rsidR="002D1F3A" w:rsidRDefault="002D1F3A">
      <w:r>
        <w:separator/>
      </w:r>
    </w:p>
  </w:endnote>
  <w:endnote w:type="continuationSeparator" w:id="0">
    <w:p w14:paraId="6771B9E6" w14:textId="77777777" w:rsidR="002D1F3A" w:rsidRDefault="002D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E149" w14:textId="77777777" w:rsidR="002D1F3A" w:rsidRDefault="002D1F3A">
      <w:r>
        <w:separator/>
      </w:r>
    </w:p>
  </w:footnote>
  <w:footnote w:type="continuationSeparator" w:id="0">
    <w:p w14:paraId="0F3A0DBA" w14:textId="77777777" w:rsidR="002D1F3A" w:rsidRDefault="002D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FE28" w14:textId="77777777" w:rsidR="00A61DB6" w:rsidRDefault="002D1F3A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5CAE74D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14:paraId="3605E770" w14:textId="77777777" w:rsidR="00A61DB6" w:rsidRDefault="00D3529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5299">
      <w:rPr>
        <w:noProof/>
      </w:rPr>
      <w:drawing>
        <wp:anchor distT="0" distB="0" distL="114300" distR="114300" simplePos="0" relativeHeight="251660288" behindDoc="1" locked="0" layoutInCell="1" allowOverlap="1" wp14:anchorId="2BC5DED6" wp14:editId="6102731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5299">
      <w:rPr>
        <w:rStyle w:val="CharChar1"/>
        <w:rFonts w:hint="default"/>
      </w:rPr>
      <w:t>北京国标联合认证有限公司</w:t>
    </w:r>
    <w:r w:rsidR="00D35299">
      <w:rPr>
        <w:rStyle w:val="CharChar1"/>
        <w:rFonts w:hint="default"/>
      </w:rPr>
      <w:tab/>
    </w:r>
    <w:r w:rsidR="00D35299">
      <w:rPr>
        <w:rStyle w:val="CharChar1"/>
        <w:rFonts w:hint="default"/>
      </w:rPr>
      <w:tab/>
    </w:r>
  </w:p>
  <w:p w14:paraId="5B50397E" w14:textId="77777777" w:rsidR="00A61DB6" w:rsidRDefault="00D35299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B6"/>
    <w:rsid w:val="00014BBF"/>
    <w:rsid w:val="002D1F3A"/>
    <w:rsid w:val="0045531E"/>
    <w:rsid w:val="00571184"/>
    <w:rsid w:val="0073207C"/>
    <w:rsid w:val="0094326C"/>
    <w:rsid w:val="00A61DB6"/>
    <w:rsid w:val="00CB2C87"/>
    <w:rsid w:val="00D35299"/>
    <w:rsid w:val="00D651B7"/>
    <w:rsid w:val="00DF01B6"/>
    <w:rsid w:val="00F7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D57C906"/>
  <w15:docId w15:val="{D2EEFBF3-721D-4BCF-8190-F56C2D76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569</Words>
  <Characters>3249</Characters>
  <Application>Microsoft Office Word</Application>
  <DocSecurity>0</DocSecurity>
  <Lines>27</Lines>
  <Paragraphs>7</Paragraphs>
  <ScaleCrop>false</ScaleCrop>
  <Company>微软中国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66</cp:revision>
  <dcterms:created xsi:type="dcterms:W3CDTF">2015-06-17T14:31:00Z</dcterms:created>
  <dcterms:modified xsi:type="dcterms:W3CDTF">2021-11-10T12:37:00Z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