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eastAsia="隶书"/>
          <w:sz w:val="30"/>
          <w:szCs w:val="30"/>
        </w:rPr>
      </w:pPr>
      <w:r>
        <w:rPr>
          <w:rFonts w:hint="eastAsia" w:eastAsia="隶书"/>
          <w:sz w:val="30"/>
          <w:szCs w:val="30"/>
        </w:rPr>
        <w:drawing>
          <wp:inline distT="0" distB="0" distL="114300" distR="114300">
            <wp:extent cx="6176645" cy="8979535"/>
            <wp:effectExtent l="0" t="0" r="10795" b="12065"/>
            <wp:docPr id="2" name="图片 2" descr="扫描全能王 2021-11-10 06.5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1-10 06.54_11"/>
                    <pic:cNvPicPr>
                      <a:picLocks noChangeAspect="1"/>
                    </pic:cNvPicPr>
                  </pic:nvPicPr>
                  <pic:blipFill>
                    <a:blip r:embed="rId8"/>
                    <a:stretch>
                      <a:fillRect/>
                    </a:stretch>
                  </pic:blipFill>
                  <pic:spPr>
                    <a:xfrm>
                      <a:off x="0" y="0"/>
                      <a:ext cx="6176645" cy="8979535"/>
                    </a:xfrm>
                    <a:prstGeom prst="rect">
                      <a:avLst/>
                    </a:prstGeom>
                  </pic:spPr>
                </pic:pic>
              </a:graphicData>
            </a:graphic>
          </wp:inline>
        </w:drawing>
      </w:r>
      <w:bookmarkStart w:id="14" w:name="_GoBack"/>
      <w:r>
        <w:rPr>
          <w:rFonts w:hint="eastAsia" w:eastAsia="隶书"/>
          <w:sz w:val="30"/>
          <w:szCs w:val="30"/>
        </w:rPr>
        <w:drawing>
          <wp:inline distT="0" distB="0" distL="114300" distR="114300">
            <wp:extent cx="6079490" cy="8973185"/>
            <wp:effectExtent l="0" t="0" r="1270" b="3175"/>
            <wp:docPr id="1" name="图片 1" descr="扫描全能王 2021-11-10 06.54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1-10 06.54_12"/>
                    <pic:cNvPicPr>
                      <a:picLocks noChangeAspect="1"/>
                    </pic:cNvPicPr>
                  </pic:nvPicPr>
                  <pic:blipFill>
                    <a:blip r:embed="rId9"/>
                    <a:stretch>
                      <a:fillRect/>
                    </a:stretch>
                  </pic:blipFill>
                  <pic:spPr>
                    <a:xfrm>
                      <a:off x="0" y="0"/>
                      <a:ext cx="6079490" cy="8973185"/>
                    </a:xfrm>
                    <a:prstGeom prst="rect">
                      <a:avLst/>
                    </a:prstGeom>
                  </pic:spPr>
                </pic:pic>
              </a:graphicData>
            </a:graphic>
          </wp:inline>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南皮县木桥电子器件厂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1162-2021-Q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206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2021-11-10T00:07:18Z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2052-11.1.0.10524</vt:lpwstr>
  </property>
</Properties>
</file>