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99"/>
        <w:gridCol w:w="302"/>
        <w:gridCol w:w="618"/>
        <w:gridCol w:w="32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庆阳诚关物业服务集团有限公司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甘肃省庆阳市西峰区岐黄大道21号世纪公馆写字楼5楼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甘肃省庆阳市西峰区岐黄大道21号世纪公馆写字楼5楼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张明科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13919318338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369006476@qq.com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张鹏华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Q：物业服务</w:t>
            </w:r>
          </w:p>
          <w:p>
            <w:r>
              <w:t>E：物业服务所涉及场所的相关环境管理活动</w:t>
            </w:r>
          </w:p>
          <w:p>
            <w:r>
              <w:t>O：物业服务所涉及场所的相关职业健康安全管理活动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</w:t>
            </w:r>
            <w:bookmarkStart w:id="29" w:name="_GoBack"/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2021年11月07日 上午至2021年11月07日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2021-N0QMS-1287037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15891079009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2020-N1QMS-2211720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甘肃卓远品牌咨询管理有限公司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212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8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212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8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212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8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1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89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212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8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212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8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56515</wp:posOffset>
                  </wp:positionV>
                  <wp:extent cx="412750" cy="317500"/>
                  <wp:effectExtent l="0" t="0" r="6350" b="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安涛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冯力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安涛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冯力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12：00-13：00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中餐休息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13：90-17：00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安涛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sz w:val="21"/>
                <w:szCs w:val="21"/>
              </w:rPr>
              <w:t>冯力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安涛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sz w:val="21"/>
                <w:szCs w:val="21"/>
              </w:rPr>
              <w:t>冯力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13：90-17：00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13：90-17：00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2021.11.7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17：90-17：30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24573"/>
    <w:rsid w:val="1CA16ADD"/>
    <w:rsid w:val="3C4A342B"/>
    <w:rsid w:val="46224DDA"/>
    <w:rsid w:val="5BE00544"/>
    <w:rsid w:val="6BAE1ABF"/>
    <w:rsid w:val="6C6C411A"/>
    <w:rsid w:val="7EFA4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誰汻誰天荒地鮱</cp:lastModifiedBy>
  <cp:lastPrinted>2019-03-27T03:10:00Z</cp:lastPrinted>
  <dcterms:modified xsi:type="dcterms:W3CDTF">2021-11-09T09:47:11Z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