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中瑞恒（北京）科技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18.09.00;29.08.03;29.2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9.00;29.08.03;29.2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9.00;29.08.03;29.22.02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