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江西盛通网络有限公司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0011-2020-</w:t>
            </w:r>
            <w:bookmarkStart w:id="12" w:name="_GoBack"/>
            <w:bookmarkEnd w:id="12"/>
            <w:r>
              <w:rPr>
                <w:rFonts w:hint="eastAsia" w:eastAsia="宋体"/>
                <w:sz w:val="22"/>
                <w:szCs w:val="22"/>
                <w:lang w:val="en-US" w:eastAsia="zh-CN"/>
              </w:rPr>
              <w:t>QJEO-2021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4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highlight w:val="none"/>
              </w:rPr>
            </w:pP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rFonts w:hint="eastAsia" w:eastAsia="宋体"/>
                <w:sz w:val="22"/>
                <w:szCs w:val="22"/>
                <w:highlight w:val="none"/>
                <w:lang w:val="en-US" w:eastAsia="zh-CN"/>
              </w:rPr>
            </w:pPr>
            <w:r>
              <w:rPr>
                <w:rFonts w:hint="eastAsia"/>
                <w:sz w:val="22"/>
                <w:szCs w:val="22"/>
                <w:highlight w:val="none"/>
                <w:lang w:val="en-US" w:eastAsia="zh-CN"/>
              </w:rPr>
              <w:t>李凤仪</w:t>
            </w: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ind w:left="572"/>
              <w:textAlignment w:val="auto"/>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cs="宋体"/>
                <w:color w:val="000000"/>
                <w:kern w:val="0"/>
                <w:szCs w:val="21"/>
                <w:highlight w:val="none"/>
              </w:rPr>
            </w:pPr>
            <w:r>
              <w:rPr>
                <w:rFonts w:ascii="宋体" w:hAnsi="宋体" w:cs="宋体"/>
                <w:color w:val="000000"/>
                <w:kern w:val="0"/>
                <w:szCs w:val="21"/>
                <w:highlight w:val="none"/>
              </w:rPr>
              <w:t>2019-N1QMS-3031946</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cs="宋体"/>
                <w:color w:val="000000"/>
                <w:kern w:val="0"/>
                <w:szCs w:val="21"/>
                <w:highlight w:val="none"/>
              </w:rPr>
            </w:pPr>
            <w:r>
              <w:rPr>
                <w:rFonts w:ascii="宋体" w:hAnsi="宋体" w:cs="宋体"/>
                <w:color w:val="000000"/>
                <w:kern w:val="0"/>
                <w:szCs w:val="21"/>
                <w:highlight w:val="none"/>
              </w:rPr>
              <w:t>2021-N1EMS-3031946</w:t>
            </w:r>
          </w:p>
          <w:p>
            <w:pPr>
              <w:keepNext w:val="0"/>
              <w:keepLines w:val="0"/>
              <w:pageBreakBefore w:val="0"/>
              <w:widowControl/>
              <w:kinsoku/>
              <w:wordWrap/>
              <w:overflowPunct/>
              <w:topLinePunct w:val="0"/>
              <w:autoSpaceDE/>
              <w:autoSpaceDN/>
              <w:bidi w:val="0"/>
              <w:adjustRightInd/>
              <w:spacing w:line="240" w:lineRule="exact"/>
              <w:jc w:val="center"/>
              <w:textAlignment w:val="auto"/>
              <w:rPr>
                <w:sz w:val="22"/>
                <w:szCs w:val="22"/>
                <w:highlight w:val="none"/>
              </w:rPr>
            </w:pPr>
            <w:r>
              <w:rPr>
                <w:rFonts w:ascii="宋体" w:hAnsi="宋体" w:cs="宋体"/>
                <w:color w:val="000000"/>
                <w:kern w:val="0"/>
                <w:szCs w:val="21"/>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highlight w:val="none"/>
              </w:rPr>
            </w:pP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rFonts w:hint="eastAsia" w:eastAsia="宋体"/>
                <w:b/>
                <w:sz w:val="22"/>
                <w:szCs w:val="22"/>
                <w:highlight w:val="none"/>
                <w:lang w:val="en-US" w:eastAsia="zh-CN"/>
              </w:rPr>
            </w:pPr>
            <w:r>
              <w:rPr>
                <w:rFonts w:hint="eastAsia"/>
                <w:b/>
                <w:sz w:val="22"/>
                <w:szCs w:val="22"/>
                <w:highlight w:val="none"/>
                <w:lang w:val="en-US" w:eastAsia="zh-CN"/>
              </w:rPr>
              <w:t>伍光华</w:t>
            </w: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ind w:left="572"/>
              <w:textAlignment w:val="auto"/>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cs="宋体"/>
                <w:color w:val="000000"/>
                <w:kern w:val="0"/>
                <w:szCs w:val="21"/>
                <w:highlight w:val="none"/>
              </w:rPr>
            </w:pPr>
            <w:r>
              <w:rPr>
                <w:rFonts w:ascii="宋体" w:hAnsi="宋体" w:cs="宋体"/>
                <w:color w:val="000000"/>
                <w:kern w:val="0"/>
                <w:szCs w:val="21"/>
                <w:highlight w:val="none"/>
              </w:rPr>
              <w:t>2020-N1QMS-2219448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cs="宋体"/>
                <w:color w:val="000000"/>
                <w:kern w:val="0"/>
                <w:szCs w:val="21"/>
                <w:highlight w:val="none"/>
              </w:rPr>
            </w:pPr>
            <w:r>
              <w:rPr>
                <w:rFonts w:ascii="宋体" w:hAnsi="宋体" w:cs="宋体"/>
                <w:color w:val="000000"/>
                <w:kern w:val="0"/>
                <w:szCs w:val="21"/>
                <w:highlight w:val="none"/>
              </w:rPr>
              <w:t>2020-N1EMS-2219448</w:t>
            </w:r>
          </w:p>
          <w:p>
            <w:pPr>
              <w:keepNext w:val="0"/>
              <w:keepLines w:val="0"/>
              <w:pageBreakBefore w:val="0"/>
              <w:widowControl/>
              <w:kinsoku/>
              <w:wordWrap/>
              <w:overflowPunct/>
              <w:topLinePunct w:val="0"/>
              <w:autoSpaceDE/>
              <w:autoSpaceDN/>
              <w:bidi w:val="0"/>
              <w:adjustRightInd/>
              <w:spacing w:line="240" w:lineRule="exact"/>
              <w:jc w:val="center"/>
              <w:textAlignment w:val="auto"/>
              <w:rPr>
                <w:b/>
                <w:sz w:val="22"/>
                <w:szCs w:val="22"/>
                <w:highlight w:val="none"/>
              </w:rPr>
            </w:pPr>
            <w:r>
              <w:rPr>
                <w:rFonts w:ascii="宋体" w:hAnsi="宋体" w:cs="宋体"/>
                <w:color w:val="000000"/>
                <w:kern w:val="0"/>
                <w:szCs w:val="21"/>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8E5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2021-11-22T02:15:07Z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