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洪湖市现代基业商品砼有限公司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2021年11月05日 上午至2021年11月05日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温红玲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