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1140-2021</w:t>
      </w:r>
      <w:bookmarkEnd w:id="0"/>
    </w:p>
    <w:tbl>
      <w:tblPr>
        <w:tblStyle w:val="6"/>
        <w:tblpPr w:leftFromText="180" w:rightFromText="180" w:vertAnchor="text" w:horzAnchor="page" w:tblpX="1354" w:tblpY="1356"/>
        <w:tblOverlap w:val="never"/>
        <w:tblW w:w="9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460"/>
        <w:gridCol w:w="900"/>
        <w:gridCol w:w="595"/>
        <w:gridCol w:w="1130"/>
        <w:gridCol w:w="506"/>
        <w:gridCol w:w="1503"/>
        <w:gridCol w:w="1006"/>
        <w:gridCol w:w="535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33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131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eastAsia="zh-CN"/>
              </w:rPr>
              <w:t>S7-80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eastAsia="zh-CN"/>
              </w:rPr>
              <w:t>VA变压器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电流检验过程</w:t>
            </w:r>
          </w:p>
        </w:tc>
        <w:tc>
          <w:tcPr>
            <w:tcW w:w="2509" w:type="dxa"/>
            <w:gridSpan w:val="2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电流</w:t>
            </w:r>
            <w:r>
              <w:rPr>
                <w:rFonts w:hint="eastAsia" w:ascii="宋体" w:hAnsi="宋体"/>
                <w:szCs w:val="21"/>
                <w:lang w:eastAsia="zh-CN"/>
              </w:rPr>
              <w:t>：（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1.46-7.33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428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155" w:type="dxa"/>
            <w:gridSpan w:val="6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240" w:lineRule="auto"/>
              <w:rPr>
                <w:rFonts w:hint="default" w:ascii="Times New Roman" w:hAnsi="Times New Roma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依据标准</w:t>
            </w: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 xml:space="preserve">DL/T 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73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-20</w:t>
            </w:r>
            <w:r>
              <w:rPr>
                <w:rFonts w:hint="eastAsia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cs="宋体"/>
                <w:b w:val="0"/>
                <w:bCs/>
                <w:kern w:val="0"/>
                <w:sz w:val="21"/>
                <w:szCs w:val="21"/>
                <w:lang w:eastAsia="zh-CN"/>
              </w:rPr>
              <w:t>电力变压器检修导则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583" w:type="dxa"/>
            <w:gridSpan w:val="10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计量要求导出方法</w:t>
            </w:r>
          </w:p>
          <w:p>
            <w:pPr>
              <w:pStyle w:val="11"/>
              <w:spacing w:line="360" w:lineRule="exact"/>
              <w:ind w:firstLine="0"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1.测量参数公差范围：Ｔ=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5.87</w:t>
            </w:r>
            <w:r>
              <w:rPr>
                <w:rFonts w:ascii="Times New Roman" w:hAnsi="Times New Roman" w:cs="Times New Roman"/>
              </w:rPr>
              <w:t>A</w:t>
            </w:r>
          </w:p>
          <w:p>
            <w:pPr>
              <w:spacing w:line="360" w:lineRule="exact"/>
              <w:ind w:firstLine="420" w:firstLineChars="200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测量设备的最大允许误差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Times New Roman" w:hAnsi="Times New Roman" w:cs="Times New Roman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≤Ｔ×1/3=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5.87</w:t>
            </w:r>
            <w:r>
              <w:rPr>
                <w:rFonts w:ascii="Times New Roman" w:hAnsi="Times New Roman" w:cs="Times New Roman"/>
              </w:rPr>
              <w:t>×1/3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=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0.98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A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155575</wp:posOffset>
                  </wp:positionV>
                  <wp:extent cx="775970" cy="287020"/>
                  <wp:effectExtent l="0" t="0" r="5080" b="1778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-60001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Cs w:val="21"/>
              </w:rPr>
              <w:t>2.</w:t>
            </w:r>
            <w:r>
              <w:rPr>
                <w:rFonts w:ascii="Times New Roman" w:hAnsi="Times New Roman" w:cs="Times New Roman"/>
              </w:rPr>
              <w:t>测量设备校准不确定度推导：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1.96</w:t>
            </w:r>
            <w:r>
              <w:rPr>
                <w:rFonts w:ascii="Times New Roman" w:hAnsi="Times New Roman" w:cs="Times New Roman"/>
              </w:rPr>
              <w:t>×1/3=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0.65</w:t>
            </w:r>
            <w:r>
              <w:rPr>
                <w:rFonts w:ascii="Times New Roman" w:hAnsi="Times New Roman" w:cs="Times New Roman"/>
              </w:rPr>
              <w:t>A</w:t>
            </w:r>
          </w:p>
          <w:p>
            <w:pPr>
              <w:pStyle w:val="11"/>
              <w:spacing w:line="360" w:lineRule="exact"/>
              <w:ind w:firstLine="0"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3.被测参数测量范围：</w:t>
            </w:r>
            <w:r>
              <w:rPr>
                <w:rFonts w:ascii="Times New Roman" w:hAnsi="Times New Roman" w:cs="Times New Roman"/>
                <w:szCs w:val="21"/>
              </w:rPr>
              <w:t>电流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1.46-7.33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，选用电流为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20mA-10</w:t>
            </w:r>
            <w:r>
              <w:rPr>
                <w:rFonts w:ascii="Times New Roman" w:hAnsi="Times New Roman" w:cs="Times New Roman"/>
                <w:szCs w:val="21"/>
              </w:rPr>
              <w:t>A</w:t>
            </w:r>
            <w:r>
              <w:rPr>
                <w:rFonts w:hint="eastAsia" w:ascii="Times New Roman" w:hAnsi="Times New Roman" w:cs="Times New Roman"/>
                <w:szCs w:val="21"/>
              </w:rPr>
              <w:t>的</w:t>
            </w:r>
            <w:r>
              <w:rPr>
                <w:rFonts w:ascii="Times New Roman" w:hAnsi="Times New Roman" w:cs="Times New Roman"/>
                <w:szCs w:val="21"/>
              </w:rPr>
              <w:t>万用表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7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测量设备名称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  <w:lang w:eastAsia="zh-CN"/>
              </w:rPr>
              <w:t>编号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型号规格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541" w:type="dxa"/>
            <w:gridSpan w:val="2"/>
            <w:vAlign w:val="center"/>
          </w:tcPr>
          <w:p>
            <w:r>
              <w:rPr>
                <w:rFonts w:hint="eastAsia"/>
              </w:rPr>
              <w:t>校准证书编号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万用表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/BW-WYB-001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∪T50／UT101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MPE: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0.2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A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lang w:val="en-US" w:eastAsia="zh-CN"/>
              </w:rPr>
              <w:t>ZD202110160576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10.16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</w:trPr>
        <w:tc>
          <w:tcPr>
            <w:tcW w:w="9583" w:type="dxa"/>
            <w:gridSpan w:val="10"/>
          </w:tcPr>
          <w:p>
            <w:pPr>
              <w:rPr>
                <w:szCs w:val="21"/>
              </w:rPr>
            </w:pPr>
            <w:r>
              <w:rPr>
                <w:rFonts w:hint="eastAsia"/>
              </w:rPr>
              <w:t>计量验证记录：</w:t>
            </w:r>
          </w:p>
          <w:p>
            <w:pPr>
              <w:spacing w:line="320" w:lineRule="exact"/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测量设备的测量范围为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20mA-10</w:t>
            </w:r>
            <w:r>
              <w:rPr>
                <w:rFonts w:ascii="Times New Roman" w:hAnsi="Times New Roman" w:cs="Times New Roman"/>
                <w:szCs w:val="21"/>
              </w:rPr>
              <w:t>A</w:t>
            </w:r>
            <w:r>
              <w:rPr>
                <w:rFonts w:ascii="Times New Roman" w:hAnsi="Times New Roman" w:cs="Times New Roman"/>
              </w:rPr>
              <w:t>，满足</w:t>
            </w:r>
            <w:r>
              <w:rPr>
                <w:rFonts w:ascii="Times New Roman" w:hAnsi="Times New Roman" w:cs="Times New Roman"/>
                <w:szCs w:val="21"/>
              </w:rPr>
              <w:t>导出计量要求的</w:t>
            </w:r>
            <w:r>
              <w:rPr>
                <w:rFonts w:ascii="Times New Roman" w:hAnsi="Times New Roman" w:cs="Times New Roman"/>
                <w:color w:val="000000"/>
              </w:rPr>
              <w:t>测量范围</w:t>
            </w:r>
            <w:r>
              <w:rPr>
                <w:rFonts w:ascii="Times New Roman" w:hAnsi="Times New Roman" w:cs="Times New Roman"/>
                <w:szCs w:val="21"/>
              </w:rPr>
              <w:t>电流</w:t>
            </w:r>
            <w:r>
              <w:rPr>
                <w:rFonts w:hint="eastAsia" w:ascii="宋体" w:hAnsi="宋体"/>
                <w:szCs w:val="21"/>
              </w:rPr>
              <w:t>电流</w:t>
            </w:r>
            <w:r>
              <w:rPr>
                <w:rFonts w:hint="eastAsia" w:ascii="宋体" w:hAnsi="宋体"/>
                <w:szCs w:val="21"/>
                <w:lang w:eastAsia="zh-CN"/>
              </w:rPr>
              <w:t>：（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1.46-7.33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ascii="Times New Roman" w:hAnsi="Times New Roman" w:cs="Times New Roman"/>
              </w:rPr>
              <w:t>A；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</w:t>
            </w:r>
            <w:r>
              <w:rPr>
                <w:rFonts w:ascii="Times New Roman" w:hAnsi="Times New Roman" w:cs="Times New Roman"/>
              </w:rPr>
              <w:t>最大允许误差为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0.2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</w:rPr>
              <w:t>满足</w:t>
            </w:r>
            <w:r>
              <w:rPr>
                <w:rFonts w:ascii="Times New Roman" w:hAnsi="Times New Roman" w:cs="Times New Roman"/>
                <w:szCs w:val="21"/>
              </w:rPr>
              <w:t>导出计量要求的最大允许误差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0.98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；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</w:t>
            </w:r>
            <w:r>
              <w:rPr>
                <w:rFonts w:hint="eastAsia"/>
              </w:rPr>
              <w:drawing>
                <wp:inline distT="0" distB="0" distL="114300" distR="114300">
                  <wp:extent cx="537845" cy="306070"/>
                  <wp:effectExtent l="0" t="0" r="14605" b="17780"/>
                  <wp:docPr id="3" name="图片 3" descr="b7255baf1bd50235c03e9b060d63a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7255baf1bd50235c03e9b060d63ab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845" cy="306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验证</w:t>
            </w:r>
            <w:r>
              <w:rPr>
                <w:rFonts w:hint="eastAsia" w:ascii="Times New Roman" w:hAnsi="Times New Roman"/>
                <w:szCs w:val="21"/>
              </w:rPr>
              <w:t xml:space="preserve">日期： </w:t>
            </w:r>
            <w:r>
              <w:rPr>
                <w:rFonts w:ascii="Times New Roman" w:hAnsi="Times New Roman"/>
                <w:szCs w:val="21"/>
              </w:rPr>
              <w:t>202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6" w:hRule="atLeast"/>
        </w:trPr>
        <w:tc>
          <w:tcPr>
            <w:tcW w:w="9583" w:type="dxa"/>
            <w:gridSpan w:val="10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该测量过程被测参数要求识别代表了“顾客”的要求；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测量设备经校准；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测量设备验证方法正确。</w:t>
            </w: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审核员签字：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516890" cy="274955"/>
                  <wp:effectExtent l="0" t="0" r="16510" b="10795"/>
                  <wp:docPr id="5" name="图片 2" descr="85bc90f7b6220dcee5aa82fda5a7c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85bc90f7b6220dcee5aa82fda5a7cf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2695" t="5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673100" cy="393700"/>
                  <wp:effectExtent l="0" t="0" r="12700" b="6350"/>
                  <wp:docPr id="4" name="图片 4" descr="f7283cf3d4f047bf8fb6cb10c9319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7283cf3d4f047bf8fb6cb10c93198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审核日期：  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  年  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 xml:space="preserve">月  </w:t>
            </w:r>
            <w:r>
              <w:rPr>
                <w:rFonts w:hint="eastAsia"/>
                <w:szCs w:val="21"/>
                <w:lang w:val="en-US" w:eastAsia="zh-CN"/>
              </w:rPr>
              <w:t>07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57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firstLine="735" w:firstLineChars="350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9.25pt;margin-top:2.15pt;height:34.05pt;width:217.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93.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9C2D85"/>
    <w:rsid w:val="2D130FEA"/>
    <w:rsid w:val="2D3C166A"/>
    <w:rsid w:val="589A3C9F"/>
    <w:rsid w:val="74545376"/>
    <w:rsid w:val="7E0C7AC0"/>
    <w:rsid w:val="7E6570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69</Words>
  <Characters>394</Characters>
  <Lines>3</Lines>
  <Paragraphs>1</Paragraphs>
  <TotalTime>4</TotalTime>
  <ScaleCrop>false</ScaleCrop>
  <LinksUpToDate>false</LinksUpToDate>
  <CharactersWithSpaces>462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乐言</cp:lastModifiedBy>
  <cp:lastPrinted>2017-02-16T05:50:00Z</cp:lastPrinted>
  <dcterms:modified xsi:type="dcterms:W3CDTF">2021-11-06T10:46:17Z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A99E7F4671C143E88907682E0D8D71B5</vt:lpwstr>
  </property>
</Properties>
</file>