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组成员</w:t>
      </w:r>
      <w:r>
        <w:rPr>
          <w:rFonts w:hint="eastAsia" w:ascii="宋体" w:hAnsi="宋体" w:cs="宋体"/>
          <w:b/>
          <w:bCs/>
          <w:sz w:val="32"/>
          <w:szCs w:val="32"/>
        </w:rPr>
        <w:t>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张心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杨珍全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冉景洲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文平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0" w:name="组织名称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重庆迪赛因建设工程设计有限公司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snapToGrid w:val="0"/>
              <w:spacing w:line="276" w:lineRule="auto"/>
              <w:jc w:val="left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2021年11月06日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上午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至2021年11月06日 下午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1" w:name="初审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■</w:t>
            </w:r>
            <w:bookmarkEnd w:id="1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初审    </w:t>
            </w:r>
            <w:bookmarkStart w:id="2" w:name="监督勾选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2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第（  </w:t>
            </w:r>
            <w:bookmarkStart w:id="3" w:name="监督次数"/>
            <w:bookmarkEnd w:id="3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）次监督  </w:t>
            </w:r>
            <w:bookmarkStart w:id="4" w:name="再认证勾选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4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hint="default" w:ascii="宋体" w:hAnsi="宋体" w:cs="宋体" w:eastAsiaTheme="minorEastAsia"/>
                <w:bCs/>
                <w:color w:val="000000"/>
                <w:sz w:val="24"/>
                <w:szCs w:val="24"/>
                <w:lang w:val="en-US" w:eastAsia="zh-CN"/>
              </w:rPr>
            </w:pPr>
            <w:bookmarkStart w:id="5" w:name="Q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■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QMS  </w:t>
            </w:r>
            <w:bookmarkStart w:id="6" w:name="QJ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  <w:szCs w:val="24"/>
              </w:rPr>
              <w:t>0430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bookmarkStart w:id="7" w:name="E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EMS   </w:t>
            </w:r>
            <w:bookmarkStart w:id="8" w:name="S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OHSMS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bookmarkStart w:id="9" w:name="EnMS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E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n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MS  </w:t>
            </w:r>
            <w:bookmarkStart w:id="10" w:name="F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FSMS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bookmarkStart w:id="11" w:name="H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远程审核能力</w:t>
            </w:r>
          </w:p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bookmarkStart w:id="13" w:name="_GoBack"/>
            <w:bookmarkEnd w:id="13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  <w:lang w:val="en-US" w:eastAsia="zh-CN"/>
              </w:rPr>
              <w:t>不合格</w:t>
            </w: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bookmarkStart w:id="12" w:name="总组长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  <w:t>张心</w:t>
            </w:r>
            <w:bookmarkEnd w:id="12"/>
          </w:p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2021年11月06日</w:t>
            </w:r>
          </w:p>
        </w:tc>
      </w:tr>
    </w:tbl>
    <w:p/>
    <w:sectPr>
      <w:headerReference r:id="rId5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pict>
        <v:shape id="_x0000_s4097" o:spid="_x0000_s4097" o:spt="202" type="#_x0000_t202" style="position:absolute;left:0pt;margin-left:387.7pt;margin-top:5.95pt;height:21.75pt;width:82.6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szCs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1270" b="8890"/>
          <wp:wrapTight wrapText="bothSides">
            <wp:wrapPolygon>
              <wp:start x="4012" y="0"/>
              <wp:lineTo x="0" y="3801"/>
              <wp:lineTo x="0" y="19003"/>
              <wp:lineTo x="7222" y="20523"/>
              <wp:lineTo x="15247" y="20523"/>
              <wp:lineTo x="16050" y="20523"/>
              <wp:lineTo x="20864" y="12922"/>
              <wp:lineTo x="20864" y="7601"/>
              <wp:lineTo x="19259" y="3801"/>
              <wp:lineTo x="15247" y="0"/>
              <wp:lineTo x="4012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3BE76F9"/>
    <w:rsid w:val="388463E4"/>
    <w:rsid w:val="646B125C"/>
    <w:rsid w:val="7A861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zx</cp:lastModifiedBy>
  <dcterms:modified xsi:type="dcterms:W3CDTF">2021-11-03T08:02:08Z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2052-11.1.0.10938</vt:lpwstr>
  </property>
</Properties>
</file>