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岐山县恒通机械制造厂</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0578-2019-E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