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河北德昂数智城服科技股份有限公司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10040-2024-R01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ISC-222788-R01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14:00至2026年01月14日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13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