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0040-2019-M/0491-2019-E-2021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咸阳海龙密封复合材料有限公司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李俐</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ISC-E-2019-0381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91610424221927205J</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70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咸阳海龙密封复合材料有限公司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橡胶密封材料；金属橡胶复合密封板；金属橡胶密封件；软木复合材料密封制品的开发和生产（有资质要求的除外）及相关环境管理活动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陕西省咸阳市乾县阳峪镇海龙路1号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陕西省咸阳市乾县阳峪镇海龙路1号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咸阳海龙密封复合材料有限公司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ISC-E-2019-0381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陕西省咸阳市乾县阳峪镇海龙路1号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