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831" w:rsidRDefault="00AF3C2F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监核计划（</w:t>
      </w:r>
      <w:r>
        <w:rPr>
          <w:rFonts w:asciiTheme="minorEastAsia" w:eastAsiaTheme="minorEastAsia" w:hAnsiTheme="minorEastAsia"/>
          <w:b/>
          <w:sz w:val="28"/>
          <w:szCs w:val="28"/>
        </w:rPr>
        <w:t>现场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+远</w:t>
      </w:r>
      <w:r>
        <w:rPr>
          <w:rFonts w:asciiTheme="minorEastAsia" w:eastAsiaTheme="minorEastAsia" w:hAnsiTheme="minorEastAsia"/>
          <w:b/>
          <w:sz w:val="28"/>
          <w:szCs w:val="28"/>
        </w:rPr>
        <w:t>程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</w:p>
    <w:tbl>
      <w:tblPr>
        <w:tblpPr w:leftFromText="180" w:rightFromText="180" w:vertAnchor="page" w:horzAnchor="margin" w:tblpXSpec="center" w:tblpY="2341"/>
        <w:tblW w:w="10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41"/>
        <w:gridCol w:w="244"/>
        <w:gridCol w:w="892"/>
        <w:gridCol w:w="670"/>
        <w:gridCol w:w="40"/>
        <w:gridCol w:w="704"/>
        <w:gridCol w:w="392"/>
        <w:gridCol w:w="1734"/>
        <w:gridCol w:w="397"/>
        <w:gridCol w:w="328"/>
        <w:gridCol w:w="920"/>
        <w:gridCol w:w="76"/>
        <w:gridCol w:w="97"/>
        <w:gridCol w:w="470"/>
        <w:gridCol w:w="386"/>
        <w:gridCol w:w="324"/>
        <w:gridCol w:w="1433"/>
      </w:tblGrid>
      <w:tr w:rsidR="00263831">
        <w:trPr>
          <w:trHeight w:val="439"/>
        </w:trPr>
        <w:tc>
          <w:tcPr>
            <w:tcW w:w="1488" w:type="dxa"/>
            <w:gridSpan w:val="3"/>
            <w:vAlign w:val="center"/>
          </w:tcPr>
          <w:p w:rsidR="00263831" w:rsidRDefault="00AF3C2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受审核方</w:t>
            </w:r>
          </w:p>
        </w:tc>
        <w:tc>
          <w:tcPr>
            <w:tcW w:w="8863" w:type="dxa"/>
            <w:gridSpan w:val="15"/>
            <w:vAlign w:val="center"/>
          </w:tcPr>
          <w:p w:rsidR="00263831" w:rsidRDefault="00AF3C2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18"/>
                <w:szCs w:val="18"/>
              </w:rPr>
              <w:t>龙岩速得</w:t>
            </w:r>
            <w:proofErr w:type="gramStart"/>
            <w:r>
              <w:rPr>
                <w:rFonts w:asciiTheme="minorEastAsia" w:eastAsiaTheme="minorEastAsia" w:hAnsiTheme="minorEastAsia"/>
                <w:sz w:val="18"/>
                <w:szCs w:val="18"/>
              </w:rPr>
              <w:t>鲜农业</w:t>
            </w:r>
            <w:proofErr w:type="gramEnd"/>
            <w:r>
              <w:rPr>
                <w:rFonts w:asciiTheme="minorEastAsia" w:eastAsiaTheme="minorEastAsia" w:hAnsiTheme="minorEastAsia"/>
                <w:sz w:val="18"/>
                <w:szCs w:val="18"/>
              </w:rPr>
              <w:t>发展有限公司</w:t>
            </w:r>
            <w:bookmarkEnd w:id="0"/>
          </w:p>
        </w:tc>
      </w:tr>
      <w:tr w:rsidR="00263831">
        <w:trPr>
          <w:trHeight w:val="439"/>
        </w:trPr>
        <w:tc>
          <w:tcPr>
            <w:tcW w:w="1488" w:type="dxa"/>
            <w:gridSpan w:val="3"/>
            <w:vAlign w:val="center"/>
          </w:tcPr>
          <w:p w:rsidR="00263831" w:rsidRDefault="00AF3C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受审核方注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地址</w:t>
            </w:r>
          </w:p>
        </w:tc>
        <w:tc>
          <w:tcPr>
            <w:tcW w:w="8863" w:type="dxa"/>
            <w:gridSpan w:val="15"/>
            <w:vAlign w:val="center"/>
          </w:tcPr>
          <w:p w:rsidR="00263831" w:rsidRDefault="00AF3C2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bookmarkStart w:id="1" w:name="注册地址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福建省龙岩市新罗区东城东宫下东兴路212号</w:t>
            </w:r>
            <w:bookmarkEnd w:id="1"/>
          </w:p>
        </w:tc>
      </w:tr>
      <w:tr w:rsidR="00263831">
        <w:trPr>
          <w:trHeight w:val="439"/>
        </w:trPr>
        <w:tc>
          <w:tcPr>
            <w:tcW w:w="1488" w:type="dxa"/>
            <w:gridSpan w:val="3"/>
            <w:vAlign w:val="center"/>
          </w:tcPr>
          <w:p w:rsidR="00263831" w:rsidRDefault="00AF3C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val="de-DE"/>
              </w:rPr>
              <w:t>经营地址</w:t>
            </w:r>
          </w:p>
        </w:tc>
        <w:tc>
          <w:tcPr>
            <w:tcW w:w="8863" w:type="dxa"/>
            <w:gridSpan w:val="15"/>
            <w:vAlign w:val="center"/>
          </w:tcPr>
          <w:p w:rsidR="00263831" w:rsidRDefault="00AF3C2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bookmarkStart w:id="2" w:name="生产地址"/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福建省龙岩市新罗区东城东宫下东兴路212号</w:t>
            </w:r>
            <w:bookmarkEnd w:id="2"/>
          </w:p>
        </w:tc>
      </w:tr>
      <w:tr w:rsidR="00263831">
        <w:trPr>
          <w:trHeight w:val="439"/>
        </w:trPr>
        <w:tc>
          <w:tcPr>
            <w:tcW w:w="1488" w:type="dxa"/>
            <w:gridSpan w:val="3"/>
            <w:vAlign w:val="center"/>
          </w:tcPr>
          <w:p w:rsidR="00263831" w:rsidRPr="005D5ED0" w:rsidRDefault="00AF3C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5ED0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联系人</w:t>
            </w:r>
          </w:p>
        </w:tc>
        <w:tc>
          <w:tcPr>
            <w:tcW w:w="2306" w:type="dxa"/>
            <w:gridSpan w:val="4"/>
            <w:vAlign w:val="center"/>
          </w:tcPr>
          <w:p w:rsidR="00263831" w:rsidRPr="005D5ED0" w:rsidRDefault="00AF3C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5D5ED0">
              <w:rPr>
                <w:rFonts w:asciiTheme="minorEastAsia" w:eastAsiaTheme="minorEastAsia" w:hAnsiTheme="minorEastAsia"/>
                <w:sz w:val="21"/>
                <w:szCs w:val="21"/>
              </w:rPr>
              <w:t>肖贵明</w:t>
            </w:r>
            <w:proofErr w:type="gramEnd"/>
          </w:p>
        </w:tc>
        <w:tc>
          <w:tcPr>
            <w:tcW w:w="2126" w:type="dxa"/>
            <w:gridSpan w:val="2"/>
            <w:vAlign w:val="center"/>
          </w:tcPr>
          <w:p w:rsidR="00263831" w:rsidRPr="005D5ED0" w:rsidRDefault="00AF3C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5ED0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645" w:type="dxa"/>
            <w:gridSpan w:val="3"/>
            <w:vAlign w:val="center"/>
          </w:tcPr>
          <w:p w:rsidR="00263831" w:rsidRPr="005D5ED0" w:rsidRDefault="00AF3C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" w:name="联系人手机"/>
            <w:r w:rsidRPr="005D5ED0">
              <w:rPr>
                <w:rFonts w:asciiTheme="minorEastAsia" w:eastAsiaTheme="minorEastAsia" w:hAnsiTheme="minorEastAsia"/>
                <w:sz w:val="21"/>
                <w:szCs w:val="21"/>
              </w:rPr>
              <w:t>18760038123</w:t>
            </w:r>
            <w:bookmarkEnd w:id="3"/>
          </w:p>
        </w:tc>
        <w:tc>
          <w:tcPr>
            <w:tcW w:w="643" w:type="dxa"/>
            <w:gridSpan w:val="3"/>
            <w:vAlign w:val="center"/>
          </w:tcPr>
          <w:p w:rsidR="00263831" w:rsidRPr="005D5ED0" w:rsidRDefault="00AF3C2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5ED0">
              <w:rPr>
                <w:rFonts w:asciiTheme="minorEastAsia" w:eastAsiaTheme="minorEastAsia" w:hAnsiTheme="minorEastAsia" w:hint="eastAsia"/>
                <w:sz w:val="21"/>
                <w:szCs w:val="21"/>
              </w:rPr>
              <w:t>邮编</w:t>
            </w:r>
          </w:p>
        </w:tc>
        <w:tc>
          <w:tcPr>
            <w:tcW w:w="2143" w:type="dxa"/>
            <w:gridSpan w:val="3"/>
            <w:vAlign w:val="center"/>
          </w:tcPr>
          <w:p w:rsidR="00263831" w:rsidRPr="005D5ED0" w:rsidRDefault="005D5ED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5ED0">
              <w:rPr>
                <w:rFonts w:asciiTheme="minorEastAsia" w:eastAsiaTheme="minorEastAsia" w:hAnsiTheme="minorEastAsia" w:cs="Arial"/>
                <w:color w:val="333333"/>
                <w:sz w:val="21"/>
                <w:szCs w:val="21"/>
                <w:shd w:val="clear" w:color="auto" w:fill="FFFFFF"/>
              </w:rPr>
              <w:t>364099</w:t>
            </w:r>
          </w:p>
        </w:tc>
      </w:tr>
      <w:tr w:rsidR="00263831">
        <w:trPr>
          <w:trHeight w:val="439"/>
        </w:trPr>
        <w:tc>
          <w:tcPr>
            <w:tcW w:w="1488" w:type="dxa"/>
            <w:gridSpan w:val="3"/>
            <w:vAlign w:val="center"/>
          </w:tcPr>
          <w:p w:rsidR="00263831" w:rsidRDefault="00AF3C2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最高管理者</w:t>
            </w:r>
          </w:p>
        </w:tc>
        <w:tc>
          <w:tcPr>
            <w:tcW w:w="2306" w:type="dxa"/>
            <w:gridSpan w:val="4"/>
            <w:vAlign w:val="center"/>
          </w:tcPr>
          <w:p w:rsidR="00263831" w:rsidRDefault="0026383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4" w:name="最高管理者"/>
            <w:bookmarkEnd w:id="4"/>
          </w:p>
        </w:tc>
        <w:tc>
          <w:tcPr>
            <w:tcW w:w="2126" w:type="dxa"/>
            <w:gridSpan w:val="2"/>
            <w:vAlign w:val="center"/>
          </w:tcPr>
          <w:p w:rsidR="00263831" w:rsidRDefault="00AF3C2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传真</w:t>
            </w:r>
          </w:p>
        </w:tc>
        <w:tc>
          <w:tcPr>
            <w:tcW w:w="1645" w:type="dxa"/>
            <w:gridSpan w:val="3"/>
            <w:vAlign w:val="center"/>
          </w:tcPr>
          <w:p w:rsidR="00263831" w:rsidRDefault="0026383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5" w:name="联系人传真"/>
            <w:bookmarkEnd w:id="5"/>
          </w:p>
        </w:tc>
        <w:tc>
          <w:tcPr>
            <w:tcW w:w="643" w:type="dxa"/>
            <w:gridSpan w:val="3"/>
            <w:vAlign w:val="center"/>
          </w:tcPr>
          <w:p w:rsidR="00263831" w:rsidRDefault="00AF3C2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邮箱</w:t>
            </w:r>
          </w:p>
        </w:tc>
        <w:tc>
          <w:tcPr>
            <w:tcW w:w="2143" w:type="dxa"/>
            <w:gridSpan w:val="3"/>
            <w:vAlign w:val="center"/>
          </w:tcPr>
          <w:p w:rsidR="00263831" w:rsidRDefault="00AF3C2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6" w:name="联系人邮箱"/>
            <w:r>
              <w:rPr>
                <w:rFonts w:asciiTheme="minorEastAsia" w:eastAsiaTheme="minorEastAsia" w:hAnsiTheme="minorEastAsia"/>
                <w:sz w:val="18"/>
                <w:szCs w:val="18"/>
              </w:rPr>
              <w:t>2472467087@qq.com</w:t>
            </w:r>
            <w:bookmarkEnd w:id="6"/>
          </w:p>
        </w:tc>
      </w:tr>
      <w:tr w:rsidR="00263831">
        <w:trPr>
          <w:trHeight w:val="330"/>
        </w:trPr>
        <w:tc>
          <w:tcPr>
            <w:tcW w:w="1488" w:type="dxa"/>
            <w:gridSpan w:val="3"/>
            <w:vAlign w:val="center"/>
          </w:tcPr>
          <w:p w:rsidR="00263831" w:rsidRDefault="00AF3C2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合同编号.</w:t>
            </w:r>
          </w:p>
        </w:tc>
        <w:tc>
          <w:tcPr>
            <w:tcW w:w="2306" w:type="dxa"/>
            <w:gridSpan w:val="4"/>
            <w:vAlign w:val="center"/>
          </w:tcPr>
          <w:p w:rsidR="00263831" w:rsidRDefault="00AF3C2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7" w:name="合同编号"/>
            <w:r>
              <w:rPr>
                <w:rFonts w:asciiTheme="minorEastAsia" w:eastAsiaTheme="minorEastAsia" w:hAnsiTheme="minorEastAsia"/>
                <w:sz w:val="18"/>
                <w:szCs w:val="18"/>
              </w:rPr>
              <w:t>0199-2020-HF-2021</w:t>
            </w:r>
            <w:bookmarkEnd w:id="7"/>
          </w:p>
        </w:tc>
        <w:tc>
          <w:tcPr>
            <w:tcW w:w="2126" w:type="dxa"/>
            <w:gridSpan w:val="2"/>
            <w:vAlign w:val="center"/>
          </w:tcPr>
          <w:p w:rsidR="00263831" w:rsidRDefault="00AF3C2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审核领域</w:t>
            </w:r>
          </w:p>
        </w:tc>
        <w:tc>
          <w:tcPr>
            <w:tcW w:w="4431" w:type="dxa"/>
            <w:gridSpan w:val="9"/>
            <w:vAlign w:val="center"/>
          </w:tcPr>
          <w:p w:rsidR="00263831" w:rsidRDefault="00AF3C2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8" w:name="Q勾选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bookmarkEnd w:id="8"/>
            <w:r>
              <w:rPr>
                <w:rFonts w:asciiTheme="minorEastAsia" w:eastAsiaTheme="minorEastAsia" w:hAnsiTheme="minorEastAsia"/>
                <w:spacing w:val="-2"/>
                <w:sz w:val="18"/>
                <w:szCs w:val="18"/>
              </w:rPr>
              <w:t>QMS</w:t>
            </w:r>
            <w:bookmarkStart w:id="9" w:name="E勾选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bookmarkEnd w:id="9"/>
            <w:r>
              <w:rPr>
                <w:rFonts w:asciiTheme="minorEastAsia" w:eastAsiaTheme="minorEastAsia" w:hAnsiTheme="minorEastAsia"/>
                <w:spacing w:val="-2"/>
                <w:sz w:val="18"/>
                <w:szCs w:val="18"/>
              </w:rPr>
              <w:t>EMS</w:t>
            </w:r>
            <w:bookmarkStart w:id="10" w:name="S勾选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bookmarkEnd w:id="10"/>
            <w:r>
              <w:rPr>
                <w:rFonts w:asciiTheme="minorEastAsia" w:eastAsiaTheme="minorEastAsia" w:hAnsiTheme="minorEastAsia"/>
                <w:spacing w:val="-2"/>
                <w:sz w:val="18"/>
                <w:szCs w:val="18"/>
              </w:rPr>
              <w:t xml:space="preserve">OHSMS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■FS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MS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■HACCP</w:t>
            </w:r>
          </w:p>
        </w:tc>
      </w:tr>
      <w:tr w:rsidR="00263831">
        <w:trPr>
          <w:trHeight w:val="359"/>
        </w:trPr>
        <w:tc>
          <w:tcPr>
            <w:tcW w:w="1488" w:type="dxa"/>
            <w:gridSpan w:val="3"/>
            <w:vAlign w:val="center"/>
          </w:tcPr>
          <w:p w:rsidR="00263831" w:rsidRDefault="00AF3C2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审核类型</w:t>
            </w:r>
          </w:p>
        </w:tc>
        <w:tc>
          <w:tcPr>
            <w:tcW w:w="8863" w:type="dxa"/>
            <w:gridSpan w:val="15"/>
            <w:vAlign w:val="center"/>
          </w:tcPr>
          <w:p w:rsidR="00263831" w:rsidRDefault="00AF3C2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11" w:name="初审"/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□</w:t>
            </w:r>
            <w:bookmarkEnd w:id="11"/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初次认证第（二）阶段</w:t>
            </w:r>
            <w:bookmarkStart w:id="12" w:name="监督勾选"/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■</w:t>
            </w:r>
            <w:bookmarkEnd w:id="12"/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监督审核 </w:t>
            </w:r>
            <w:bookmarkStart w:id="13" w:name="再认证勾选"/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□</w:t>
            </w:r>
            <w:bookmarkEnd w:id="13"/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再认证  □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扩项审核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 □其他</w:t>
            </w:r>
          </w:p>
        </w:tc>
      </w:tr>
      <w:tr w:rsidR="00263831">
        <w:trPr>
          <w:trHeight w:val="357"/>
        </w:trPr>
        <w:tc>
          <w:tcPr>
            <w:tcW w:w="1488" w:type="dxa"/>
            <w:gridSpan w:val="3"/>
          </w:tcPr>
          <w:p w:rsidR="00263831" w:rsidRDefault="00AF3C2F">
            <w:pPr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审核方法</w:t>
            </w:r>
          </w:p>
        </w:tc>
        <w:tc>
          <w:tcPr>
            <w:tcW w:w="8863" w:type="dxa"/>
            <w:gridSpan w:val="15"/>
            <w:vAlign w:val="bottom"/>
          </w:tcPr>
          <w:p w:rsidR="00263831" w:rsidRDefault="00AF3C2F">
            <w:pP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■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现场审核  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■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远程审核    □非现场审核（仅限一阶段）</w:t>
            </w:r>
          </w:p>
        </w:tc>
      </w:tr>
      <w:tr w:rsidR="00263831">
        <w:trPr>
          <w:trHeight w:val="277"/>
        </w:trPr>
        <w:tc>
          <w:tcPr>
            <w:tcW w:w="1488" w:type="dxa"/>
            <w:gridSpan w:val="3"/>
          </w:tcPr>
          <w:p w:rsidR="00263831" w:rsidRDefault="00AF3C2F">
            <w:pPr>
              <w:rPr>
                <w:rFonts w:asciiTheme="minorEastAsia" w:eastAsiaTheme="minorEastAsia" w:hAnsiTheme="minorEastAsia"/>
                <w:b/>
                <w:color w:val="0000FF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FF"/>
                <w:sz w:val="18"/>
                <w:szCs w:val="18"/>
              </w:rPr>
              <w:t>远程审核方式</w:t>
            </w:r>
          </w:p>
        </w:tc>
        <w:tc>
          <w:tcPr>
            <w:tcW w:w="8863" w:type="dxa"/>
            <w:gridSpan w:val="15"/>
            <w:vAlign w:val="bottom"/>
          </w:tcPr>
          <w:p w:rsidR="00263831" w:rsidRDefault="00AF3C2F">
            <w:pPr>
              <w:rPr>
                <w:rFonts w:asciiTheme="minorEastAsia" w:eastAsiaTheme="minorEastAsia" w:hAnsiTheme="minorEastAsia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■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FF"/>
                <w:sz w:val="18"/>
                <w:szCs w:val="18"/>
              </w:rPr>
              <w:t>音频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■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FF"/>
                <w:sz w:val="18"/>
                <w:szCs w:val="18"/>
              </w:rPr>
              <w:t>视频□数据共享□远程接入</w:t>
            </w:r>
          </w:p>
        </w:tc>
      </w:tr>
      <w:tr w:rsidR="00263831">
        <w:trPr>
          <w:trHeight w:val="226"/>
        </w:trPr>
        <w:tc>
          <w:tcPr>
            <w:tcW w:w="1488" w:type="dxa"/>
            <w:gridSpan w:val="3"/>
          </w:tcPr>
          <w:p w:rsidR="00263831" w:rsidRDefault="00AF3C2F">
            <w:pPr>
              <w:rPr>
                <w:rFonts w:asciiTheme="minorEastAsia" w:eastAsiaTheme="minorEastAsia" w:hAnsiTheme="minorEastAsia"/>
                <w:b/>
                <w:color w:val="0000FF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FF"/>
                <w:sz w:val="18"/>
                <w:szCs w:val="18"/>
              </w:rPr>
              <w:t>远程审核资源</w:t>
            </w:r>
          </w:p>
        </w:tc>
        <w:tc>
          <w:tcPr>
            <w:tcW w:w="8863" w:type="dxa"/>
            <w:gridSpan w:val="15"/>
            <w:vAlign w:val="bottom"/>
          </w:tcPr>
          <w:p w:rsidR="00263831" w:rsidRDefault="00AF3C2F">
            <w:pPr>
              <w:rPr>
                <w:rFonts w:asciiTheme="minorEastAsia" w:eastAsiaTheme="minorEastAsia" w:hAnsiTheme="minorEastAsia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■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FF"/>
                <w:sz w:val="18"/>
                <w:szCs w:val="18"/>
              </w:rPr>
              <w:t xml:space="preserve">网络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■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FF"/>
                <w:sz w:val="18"/>
                <w:szCs w:val="18"/>
              </w:rPr>
              <w:t xml:space="preserve">智能手机  □台式电脑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■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FF"/>
                <w:sz w:val="18"/>
                <w:szCs w:val="18"/>
              </w:rPr>
              <w:t>笔记本电脑 □录像机 □照相机 □可穿戴设备</w:t>
            </w:r>
          </w:p>
        </w:tc>
      </w:tr>
      <w:tr w:rsidR="00263831">
        <w:trPr>
          <w:trHeight w:val="782"/>
        </w:trPr>
        <w:tc>
          <w:tcPr>
            <w:tcW w:w="1488" w:type="dxa"/>
            <w:gridSpan w:val="3"/>
            <w:vAlign w:val="center"/>
          </w:tcPr>
          <w:p w:rsidR="00263831" w:rsidRDefault="00AF3C2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审核目的</w:t>
            </w:r>
          </w:p>
        </w:tc>
        <w:tc>
          <w:tcPr>
            <w:tcW w:w="8863" w:type="dxa"/>
            <w:gridSpan w:val="15"/>
          </w:tcPr>
          <w:p w:rsidR="00263831" w:rsidRDefault="00AF3C2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73" w:hangingChars="100" w:hanging="181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□第二阶段审核：验证组织管理体系的建立、实施运行的符合性及有效性，以确定是否推荐认证注册。</w:t>
            </w:r>
          </w:p>
          <w:p w:rsidR="00263831" w:rsidRDefault="00AF3C2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59" w:hangingChars="100" w:hanging="181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□再认证：验证组织管理体系的符合性和持续有效性，以确定是否推荐保持认证注册资格并换发认证证书。</w:t>
            </w:r>
          </w:p>
          <w:p w:rsidR="00263831" w:rsidRDefault="00AF3C2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73" w:hangingChars="100" w:hanging="181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□特殊审核: □确定是否推荐同意扩大范围的申请并换发认证证书。</w:t>
            </w:r>
          </w:p>
          <w:p w:rsidR="00263831" w:rsidRDefault="00AF3C2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73" w:hangingChars="100" w:hanging="181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□跟踪调查投诉、曝光情况，确认获证客户是否已实施有效的整改措施。</w:t>
            </w:r>
          </w:p>
          <w:p w:rsidR="00263831" w:rsidRDefault="00AF3C2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73" w:hangingChars="100" w:hanging="181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□调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查获证客户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变更信息，确定管理体系持续有效运行。</w:t>
            </w:r>
          </w:p>
          <w:p w:rsidR="00263831" w:rsidRDefault="00AF3C2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73" w:hangingChars="100" w:hanging="181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□对被暂停客户进行跟踪审核，验证被暂停原因是否已消除，以确定是否恢复认证注册资格。</w:t>
            </w:r>
          </w:p>
          <w:p w:rsidR="00263831" w:rsidRDefault="00AF3C2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72" w:hangingChars="100" w:hanging="180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■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验证管理体系实施运行的符合性及有效性。</w:t>
            </w:r>
          </w:p>
        </w:tc>
      </w:tr>
      <w:tr w:rsidR="00263831">
        <w:trPr>
          <w:trHeight w:val="631"/>
        </w:trPr>
        <w:tc>
          <w:tcPr>
            <w:tcW w:w="1488" w:type="dxa"/>
            <w:gridSpan w:val="3"/>
            <w:vAlign w:val="center"/>
          </w:tcPr>
          <w:p w:rsidR="00263831" w:rsidRDefault="00AF3C2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审核范围</w:t>
            </w:r>
          </w:p>
        </w:tc>
        <w:tc>
          <w:tcPr>
            <w:tcW w:w="6153" w:type="dxa"/>
            <w:gridSpan w:val="10"/>
            <w:vAlign w:val="center"/>
          </w:tcPr>
          <w:p w:rsidR="00263831" w:rsidRDefault="00AF3C2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14" w:name="审核范围"/>
            <w:r>
              <w:rPr>
                <w:rFonts w:asciiTheme="minorEastAsia" w:eastAsiaTheme="minorEastAsia" w:hAnsiTheme="minorEastAsia"/>
                <w:sz w:val="18"/>
                <w:szCs w:val="18"/>
              </w:rPr>
              <w:t>H：位于福建省龙岩市新罗区东城东宫下东兴路212号龙岩速得</w:t>
            </w:r>
            <w:proofErr w:type="gramStart"/>
            <w:r>
              <w:rPr>
                <w:rFonts w:asciiTheme="minorEastAsia" w:eastAsiaTheme="minorEastAsia" w:hAnsiTheme="minorEastAsia"/>
                <w:sz w:val="18"/>
                <w:szCs w:val="18"/>
              </w:rPr>
              <w:t>鲜农业</w:t>
            </w:r>
            <w:proofErr w:type="gramEnd"/>
            <w:r>
              <w:rPr>
                <w:rFonts w:asciiTheme="minorEastAsia" w:eastAsiaTheme="minorEastAsia" w:hAnsiTheme="minorEastAsia"/>
                <w:sz w:val="18"/>
                <w:szCs w:val="18"/>
              </w:rPr>
              <w:t>发展有限公司农副产品（果蔬、畜禽肉、水产品）的销售，预包装食品（粮油、调味品、肉类冻品）的销售</w:t>
            </w:r>
          </w:p>
          <w:p w:rsidR="00263831" w:rsidRDefault="00AF3C2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F：位于福建省龙岩市新罗区东城东宫下东兴路212号龙岩速得</w:t>
            </w:r>
            <w:proofErr w:type="gramStart"/>
            <w:r>
              <w:rPr>
                <w:rFonts w:asciiTheme="minorEastAsia" w:eastAsiaTheme="minorEastAsia" w:hAnsiTheme="minorEastAsia"/>
                <w:sz w:val="18"/>
                <w:szCs w:val="18"/>
              </w:rPr>
              <w:t>鲜农业</w:t>
            </w:r>
            <w:proofErr w:type="gramEnd"/>
            <w:r>
              <w:rPr>
                <w:rFonts w:asciiTheme="minorEastAsia" w:eastAsiaTheme="minorEastAsia" w:hAnsiTheme="minorEastAsia"/>
                <w:sz w:val="18"/>
                <w:szCs w:val="18"/>
              </w:rPr>
              <w:t>发展有限公司农副产品（果蔬、畜禽肉、水产品）的销售，预包装食品（粮油、调味品、肉类冻品）的销售</w:t>
            </w:r>
            <w:bookmarkEnd w:id="14"/>
          </w:p>
        </w:tc>
        <w:tc>
          <w:tcPr>
            <w:tcW w:w="953" w:type="dxa"/>
            <w:gridSpan w:val="3"/>
            <w:vAlign w:val="center"/>
          </w:tcPr>
          <w:p w:rsidR="00263831" w:rsidRDefault="00AF3C2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专业</w:t>
            </w:r>
          </w:p>
          <w:p w:rsidR="00263831" w:rsidRDefault="00AF3C2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代码</w:t>
            </w:r>
          </w:p>
        </w:tc>
        <w:tc>
          <w:tcPr>
            <w:tcW w:w="1757" w:type="dxa"/>
            <w:gridSpan w:val="2"/>
            <w:vAlign w:val="center"/>
          </w:tcPr>
          <w:p w:rsidR="00263831" w:rsidRDefault="00AF3C2F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15" w:name="专业代码"/>
            <w:r>
              <w:rPr>
                <w:rFonts w:asciiTheme="minorEastAsia" w:eastAsiaTheme="minorEastAsia" w:hAnsiTheme="minorEastAsia"/>
                <w:sz w:val="18"/>
                <w:szCs w:val="18"/>
              </w:rPr>
              <w:t>H：FI-2</w:t>
            </w:r>
          </w:p>
          <w:p w:rsidR="00263831" w:rsidRDefault="00AF3C2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F：FI-2</w:t>
            </w:r>
            <w:bookmarkEnd w:id="15"/>
          </w:p>
        </w:tc>
      </w:tr>
      <w:tr w:rsidR="00263831">
        <w:trPr>
          <w:trHeight w:val="401"/>
        </w:trPr>
        <w:tc>
          <w:tcPr>
            <w:tcW w:w="1488" w:type="dxa"/>
            <w:gridSpan w:val="3"/>
            <w:vAlign w:val="center"/>
          </w:tcPr>
          <w:p w:rsidR="00263831" w:rsidRDefault="00AF3C2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审核准则</w:t>
            </w:r>
          </w:p>
        </w:tc>
        <w:tc>
          <w:tcPr>
            <w:tcW w:w="8863" w:type="dxa"/>
            <w:gridSpan w:val="15"/>
            <w:vAlign w:val="center"/>
          </w:tcPr>
          <w:p w:rsidR="00263831" w:rsidRDefault="00AF3C2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1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1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263831" w:rsidRDefault="00AF3C2F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□GB/T45001-2020/ISO45001：2020标准</w:t>
            </w:r>
          </w:p>
          <w:p w:rsidR="00263831" w:rsidRDefault="00AF3C2F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1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19"/>
            <w:r>
              <w:rPr>
                <w:rFonts w:ascii="宋体" w:hAnsi="宋体" w:hint="eastAsia"/>
                <w:b/>
                <w:sz w:val="21"/>
                <w:szCs w:val="21"/>
              </w:rPr>
              <w:t>ISO 22000:2018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及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  <w:lang w:val="en-GB"/>
              </w:rPr>
              <w:t>T/CCAA 29-2016 食品安全管理体系 食品批发和零售企业要求</w:t>
            </w:r>
          </w:p>
          <w:p w:rsidR="00263831" w:rsidRDefault="00AF3C2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■危害分析与关键控制点（H</w:t>
            </w:r>
            <w:r>
              <w:rPr>
                <w:rFonts w:ascii="宋体" w:hAnsi="宋体"/>
                <w:b/>
                <w:sz w:val="21"/>
                <w:szCs w:val="21"/>
              </w:rPr>
              <w:t>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）体系认证要求（V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</w:p>
          <w:p w:rsidR="00263831" w:rsidRDefault="00AF3C2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  <w:bookmarkStart w:id="21" w:name="_GoBack"/>
            <w:bookmarkEnd w:id="21"/>
          </w:p>
          <w:p w:rsidR="00263831" w:rsidRDefault="00AF3C2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263831" w:rsidRDefault="00AF3C2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263831" w:rsidRDefault="00AF3C2F">
            <w:pPr>
              <w:spacing w:line="240" w:lineRule="exac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</w:t>
            </w:r>
            <w:r>
              <w:rPr>
                <w:rFonts w:ascii="宋体" w:hAnsi="宋体" w:hint="eastAsia"/>
                <w:b/>
                <w:sz w:val="21"/>
                <w:szCs w:val="21"/>
                <w:highlight w:val="yellow"/>
              </w:rPr>
              <w:t>(手册版本号：)</w:t>
            </w:r>
          </w:p>
        </w:tc>
      </w:tr>
      <w:tr w:rsidR="00263831">
        <w:trPr>
          <w:trHeight w:val="300"/>
        </w:trPr>
        <w:tc>
          <w:tcPr>
            <w:tcW w:w="1488" w:type="dxa"/>
            <w:gridSpan w:val="3"/>
            <w:vAlign w:val="center"/>
          </w:tcPr>
          <w:p w:rsidR="00263831" w:rsidRDefault="00AF3C2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审核日期</w:t>
            </w:r>
          </w:p>
        </w:tc>
        <w:tc>
          <w:tcPr>
            <w:tcW w:w="8863" w:type="dxa"/>
            <w:gridSpan w:val="15"/>
            <w:vAlign w:val="center"/>
          </w:tcPr>
          <w:p w:rsidR="00263831" w:rsidRDefault="00AF3C2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现场+远</w:t>
            </w: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程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审核于</w:t>
            </w:r>
            <w:bookmarkStart w:id="22" w:name="审核日期"/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2021年11月01日 上午8：30 至2021年11月02日 下午</w:t>
            </w:r>
            <w:bookmarkEnd w:id="22"/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17:00 (共</w:t>
            </w:r>
            <w:bookmarkStart w:id="23" w:name="审核天数"/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2.0</w:t>
            </w:r>
            <w:bookmarkEnd w:id="23"/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天)</w:t>
            </w:r>
          </w:p>
        </w:tc>
      </w:tr>
      <w:tr w:rsidR="00263831">
        <w:trPr>
          <w:trHeight w:val="388"/>
        </w:trPr>
        <w:tc>
          <w:tcPr>
            <w:tcW w:w="1488" w:type="dxa"/>
            <w:gridSpan w:val="3"/>
            <w:vAlign w:val="center"/>
          </w:tcPr>
          <w:p w:rsidR="00263831" w:rsidRDefault="00AF3C2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审核语言</w:t>
            </w:r>
          </w:p>
        </w:tc>
        <w:tc>
          <w:tcPr>
            <w:tcW w:w="8863" w:type="dxa"/>
            <w:gridSpan w:val="15"/>
            <w:vAlign w:val="center"/>
          </w:tcPr>
          <w:p w:rsidR="00263831" w:rsidRDefault="00AF3C2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普通话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de-DE"/>
              </w:rPr>
              <w:t>□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英语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de-DE"/>
              </w:rPr>
              <w:t>□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其他</w:t>
            </w:r>
          </w:p>
        </w:tc>
      </w:tr>
      <w:tr w:rsidR="00263831">
        <w:trPr>
          <w:trHeight w:val="390"/>
        </w:trPr>
        <w:tc>
          <w:tcPr>
            <w:tcW w:w="10351" w:type="dxa"/>
            <w:gridSpan w:val="18"/>
            <w:vAlign w:val="center"/>
          </w:tcPr>
          <w:p w:rsidR="00263831" w:rsidRDefault="00AF3C2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审核组成员</w:t>
            </w:r>
          </w:p>
        </w:tc>
      </w:tr>
      <w:tr w:rsidR="00263831">
        <w:trPr>
          <w:trHeight w:val="450"/>
        </w:trPr>
        <w:tc>
          <w:tcPr>
            <w:tcW w:w="1244" w:type="dxa"/>
            <w:gridSpan w:val="2"/>
            <w:vAlign w:val="center"/>
          </w:tcPr>
          <w:p w:rsidR="00263831" w:rsidRDefault="00AF3C2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姓名</w:t>
            </w:r>
          </w:p>
        </w:tc>
        <w:tc>
          <w:tcPr>
            <w:tcW w:w="1136" w:type="dxa"/>
            <w:gridSpan w:val="2"/>
            <w:vAlign w:val="center"/>
          </w:tcPr>
          <w:p w:rsidR="00263831" w:rsidRDefault="00AF3C2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组内身份</w:t>
            </w:r>
          </w:p>
        </w:tc>
        <w:tc>
          <w:tcPr>
            <w:tcW w:w="710" w:type="dxa"/>
            <w:gridSpan w:val="2"/>
            <w:vAlign w:val="center"/>
          </w:tcPr>
          <w:p w:rsidR="00263831" w:rsidRDefault="00AF3C2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性别</w:t>
            </w:r>
          </w:p>
        </w:tc>
        <w:tc>
          <w:tcPr>
            <w:tcW w:w="704" w:type="dxa"/>
            <w:vAlign w:val="center"/>
          </w:tcPr>
          <w:p w:rsidR="00263831" w:rsidRDefault="00AF3C2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注册资格</w:t>
            </w:r>
          </w:p>
        </w:tc>
        <w:tc>
          <w:tcPr>
            <w:tcW w:w="2126" w:type="dxa"/>
            <w:gridSpan w:val="2"/>
            <w:vAlign w:val="center"/>
          </w:tcPr>
          <w:p w:rsidR="00263831" w:rsidRDefault="00AF3C2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注册编号</w:t>
            </w:r>
          </w:p>
        </w:tc>
        <w:tc>
          <w:tcPr>
            <w:tcW w:w="725" w:type="dxa"/>
            <w:gridSpan w:val="2"/>
            <w:vAlign w:val="center"/>
          </w:tcPr>
          <w:p w:rsidR="00263831" w:rsidRDefault="00AF3C2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专业代码</w:t>
            </w:r>
          </w:p>
        </w:tc>
        <w:tc>
          <w:tcPr>
            <w:tcW w:w="1563" w:type="dxa"/>
            <w:gridSpan w:val="4"/>
            <w:vAlign w:val="center"/>
          </w:tcPr>
          <w:p w:rsidR="00263831" w:rsidRDefault="00AF3C2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兼职审核员现工作单位</w:t>
            </w:r>
          </w:p>
        </w:tc>
        <w:tc>
          <w:tcPr>
            <w:tcW w:w="710" w:type="dxa"/>
            <w:gridSpan w:val="2"/>
            <w:vAlign w:val="center"/>
          </w:tcPr>
          <w:p w:rsidR="00263831" w:rsidRDefault="00AF3C2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组内代号</w:t>
            </w:r>
          </w:p>
        </w:tc>
        <w:tc>
          <w:tcPr>
            <w:tcW w:w="1433" w:type="dxa"/>
            <w:vAlign w:val="center"/>
          </w:tcPr>
          <w:p w:rsidR="00263831" w:rsidRDefault="00AF3C2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联系电话</w:t>
            </w:r>
          </w:p>
        </w:tc>
      </w:tr>
      <w:tr w:rsidR="00263831">
        <w:trPr>
          <w:trHeight w:val="450"/>
        </w:trPr>
        <w:tc>
          <w:tcPr>
            <w:tcW w:w="1244" w:type="dxa"/>
            <w:gridSpan w:val="2"/>
            <w:vAlign w:val="center"/>
          </w:tcPr>
          <w:p w:rsidR="00263831" w:rsidRDefault="00AF3C2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邝柏臣</w:t>
            </w:r>
          </w:p>
        </w:tc>
        <w:tc>
          <w:tcPr>
            <w:tcW w:w="1136" w:type="dxa"/>
            <w:gridSpan w:val="2"/>
            <w:vAlign w:val="center"/>
          </w:tcPr>
          <w:p w:rsidR="00263831" w:rsidRDefault="00AF3C2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组长</w:t>
            </w:r>
          </w:p>
        </w:tc>
        <w:tc>
          <w:tcPr>
            <w:tcW w:w="710" w:type="dxa"/>
            <w:gridSpan w:val="2"/>
            <w:vAlign w:val="center"/>
          </w:tcPr>
          <w:p w:rsidR="00263831" w:rsidRDefault="00AF3C2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704" w:type="dxa"/>
            <w:vAlign w:val="center"/>
          </w:tcPr>
          <w:p w:rsidR="00263831" w:rsidRDefault="00AF3C2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审核员</w:t>
            </w:r>
          </w:p>
        </w:tc>
        <w:tc>
          <w:tcPr>
            <w:tcW w:w="2126" w:type="dxa"/>
            <w:gridSpan w:val="2"/>
            <w:vAlign w:val="center"/>
          </w:tcPr>
          <w:p w:rsidR="00263831" w:rsidRDefault="00AF3C2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2020-N1FSMS-1222839</w:t>
            </w:r>
          </w:p>
          <w:p w:rsidR="00263831" w:rsidRDefault="00AF3C2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2020-N1HACCP-1222839</w:t>
            </w:r>
          </w:p>
        </w:tc>
        <w:tc>
          <w:tcPr>
            <w:tcW w:w="725" w:type="dxa"/>
            <w:gridSpan w:val="2"/>
            <w:vAlign w:val="center"/>
          </w:tcPr>
          <w:p w:rsidR="00263831" w:rsidRDefault="00AF3C2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FI-2</w:t>
            </w:r>
          </w:p>
        </w:tc>
        <w:tc>
          <w:tcPr>
            <w:tcW w:w="1563" w:type="dxa"/>
            <w:gridSpan w:val="4"/>
            <w:vAlign w:val="center"/>
          </w:tcPr>
          <w:p w:rsidR="00263831" w:rsidRDefault="00AF3C2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——</w:t>
            </w:r>
          </w:p>
        </w:tc>
        <w:tc>
          <w:tcPr>
            <w:tcW w:w="710" w:type="dxa"/>
            <w:gridSpan w:val="2"/>
            <w:vAlign w:val="center"/>
          </w:tcPr>
          <w:p w:rsidR="00263831" w:rsidRDefault="00AF3C2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A</w:t>
            </w:r>
          </w:p>
        </w:tc>
        <w:tc>
          <w:tcPr>
            <w:tcW w:w="1433" w:type="dxa"/>
            <w:vAlign w:val="center"/>
          </w:tcPr>
          <w:p w:rsidR="00263831" w:rsidRDefault="00AF3C2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18163437019</w:t>
            </w:r>
          </w:p>
        </w:tc>
      </w:tr>
      <w:tr w:rsidR="00263831">
        <w:trPr>
          <w:trHeight w:val="450"/>
        </w:trPr>
        <w:tc>
          <w:tcPr>
            <w:tcW w:w="1244" w:type="dxa"/>
            <w:gridSpan w:val="2"/>
            <w:vAlign w:val="center"/>
          </w:tcPr>
          <w:p w:rsidR="00263831" w:rsidRDefault="00AF3C2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肖新龙</w:t>
            </w:r>
          </w:p>
          <w:p w:rsidR="00263831" w:rsidRDefault="00AF3C2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远程）</w:t>
            </w:r>
          </w:p>
        </w:tc>
        <w:tc>
          <w:tcPr>
            <w:tcW w:w="1136" w:type="dxa"/>
            <w:gridSpan w:val="2"/>
            <w:vAlign w:val="center"/>
          </w:tcPr>
          <w:p w:rsidR="00263831" w:rsidRDefault="00AF3C2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组员</w:t>
            </w:r>
          </w:p>
        </w:tc>
        <w:tc>
          <w:tcPr>
            <w:tcW w:w="710" w:type="dxa"/>
            <w:gridSpan w:val="2"/>
            <w:vAlign w:val="center"/>
          </w:tcPr>
          <w:p w:rsidR="00263831" w:rsidRDefault="00AF3C2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  <w:vAlign w:val="center"/>
          </w:tcPr>
          <w:p w:rsidR="00263831" w:rsidRDefault="00AF3C2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审核员</w:t>
            </w:r>
          </w:p>
        </w:tc>
        <w:tc>
          <w:tcPr>
            <w:tcW w:w="2126" w:type="dxa"/>
            <w:gridSpan w:val="2"/>
            <w:vAlign w:val="center"/>
          </w:tcPr>
          <w:p w:rsidR="00263831" w:rsidRDefault="00AF3C2F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2020-N1FSMS-1232380 </w:t>
            </w:r>
          </w:p>
          <w:p w:rsidR="00263831" w:rsidRDefault="00AF3C2F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2020-N1HACCP-1222830</w:t>
            </w:r>
          </w:p>
        </w:tc>
        <w:tc>
          <w:tcPr>
            <w:tcW w:w="725" w:type="dxa"/>
            <w:gridSpan w:val="2"/>
            <w:vAlign w:val="center"/>
          </w:tcPr>
          <w:p w:rsidR="00263831" w:rsidRDefault="00AF3C2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FI-2</w:t>
            </w:r>
          </w:p>
        </w:tc>
        <w:tc>
          <w:tcPr>
            <w:tcW w:w="1563" w:type="dxa"/>
            <w:gridSpan w:val="4"/>
            <w:vAlign w:val="center"/>
          </w:tcPr>
          <w:p w:rsidR="00263831" w:rsidRDefault="00AF3C2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——</w:t>
            </w:r>
          </w:p>
        </w:tc>
        <w:tc>
          <w:tcPr>
            <w:tcW w:w="710" w:type="dxa"/>
            <w:gridSpan w:val="2"/>
            <w:vAlign w:val="center"/>
          </w:tcPr>
          <w:p w:rsidR="00263831" w:rsidRDefault="00AF3C2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1433" w:type="dxa"/>
            <w:vAlign w:val="center"/>
          </w:tcPr>
          <w:p w:rsidR="00263831" w:rsidRDefault="00AF3C2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18006317769</w:t>
            </w:r>
          </w:p>
        </w:tc>
      </w:tr>
      <w:tr w:rsidR="00263831">
        <w:trPr>
          <w:trHeight w:val="924"/>
        </w:trPr>
        <w:tc>
          <w:tcPr>
            <w:tcW w:w="10351" w:type="dxa"/>
            <w:gridSpan w:val="18"/>
            <w:vAlign w:val="center"/>
          </w:tcPr>
          <w:p w:rsidR="00263831" w:rsidRDefault="00AF3C2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lastRenderedPageBreak/>
              <w:t>承诺: 在审核过程中接触的有关受审核方特定产品或机密信息，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未经受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63831">
        <w:trPr>
          <w:trHeight w:val="402"/>
        </w:trPr>
        <w:tc>
          <w:tcPr>
            <w:tcW w:w="1203" w:type="dxa"/>
            <w:vAlign w:val="center"/>
          </w:tcPr>
          <w:p w:rsidR="00263831" w:rsidRDefault="00AF3C2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审核组长</w:t>
            </w:r>
          </w:p>
        </w:tc>
        <w:tc>
          <w:tcPr>
            <w:tcW w:w="1847" w:type="dxa"/>
            <w:gridSpan w:val="4"/>
            <w:vAlign w:val="center"/>
          </w:tcPr>
          <w:p w:rsidR="00263831" w:rsidRDefault="00AF3C2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邝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柏臣</w:t>
            </w:r>
          </w:p>
        </w:tc>
        <w:tc>
          <w:tcPr>
            <w:tcW w:w="1136" w:type="dxa"/>
            <w:gridSpan w:val="3"/>
            <w:vMerge w:val="restart"/>
            <w:vAlign w:val="center"/>
          </w:tcPr>
          <w:p w:rsidR="00263831" w:rsidRDefault="00AF3C2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审核方案</w:t>
            </w:r>
          </w:p>
          <w:p w:rsidR="00263831" w:rsidRDefault="00AF3C2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管理人员</w:t>
            </w:r>
          </w:p>
        </w:tc>
        <w:tc>
          <w:tcPr>
            <w:tcW w:w="2131" w:type="dxa"/>
            <w:gridSpan w:val="2"/>
            <w:vMerge w:val="restart"/>
            <w:vAlign w:val="center"/>
          </w:tcPr>
          <w:p w:rsidR="00263831" w:rsidRDefault="0026383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  <w:vAlign w:val="center"/>
          </w:tcPr>
          <w:p w:rsidR="00263831" w:rsidRDefault="00AF3C2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受审核方</w:t>
            </w:r>
          </w:p>
          <w:p w:rsidR="00263831" w:rsidRDefault="00AF3C2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签字及公章</w:t>
            </w:r>
          </w:p>
        </w:tc>
        <w:tc>
          <w:tcPr>
            <w:tcW w:w="2613" w:type="dxa"/>
            <w:gridSpan w:val="4"/>
            <w:vMerge w:val="restart"/>
            <w:vAlign w:val="center"/>
          </w:tcPr>
          <w:p w:rsidR="00263831" w:rsidRDefault="0026383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63831">
        <w:trPr>
          <w:trHeight w:val="561"/>
        </w:trPr>
        <w:tc>
          <w:tcPr>
            <w:tcW w:w="1203" w:type="dxa"/>
            <w:vAlign w:val="center"/>
          </w:tcPr>
          <w:p w:rsidR="00263831" w:rsidRDefault="00AF3C2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联系电话</w:t>
            </w:r>
          </w:p>
        </w:tc>
        <w:tc>
          <w:tcPr>
            <w:tcW w:w="1847" w:type="dxa"/>
            <w:gridSpan w:val="4"/>
            <w:vAlign w:val="center"/>
          </w:tcPr>
          <w:p w:rsidR="00263831" w:rsidRDefault="00AF3C2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18163437019</w:t>
            </w:r>
          </w:p>
        </w:tc>
        <w:tc>
          <w:tcPr>
            <w:tcW w:w="1136" w:type="dxa"/>
            <w:gridSpan w:val="3"/>
            <w:vMerge/>
            <w:vAlign w:val="center"/>
          </w:tcPr>
          <w:p w:rsidR="00263831" w:rsidRDefault="0026383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vMerge/>
            <w:vAlign w:val="center"/>
          </w:tcPr>
          <w:p w:rsidR="00263831" w:rsidRDefault="0026383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263831" w:rsidRDefault="0026383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13" w:type="dxa"/>
            <w:gridSpan w:val="4"/>
            <w:vMerge/>
            <w:vAlign w:val="center"/>
          </w:tcPr>
          <w:p w:rsidR="00263831" w:rsidRDefault="0026383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63831">
        <w:trPr>
          <w:trHeight w:val="690"/>
        </w:trPr>
        <w:tc>
          <w:tcPr>
            <w:tcW w:w="1203" w:type="dxa"/>
            <w:vAlign w:val="center"/>
          </w:tcPr>
          <w:p w:rsidR="00263831" w:rsidRDefault="00AF3C2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日期</w:t>
            </w:r>
          </w:p>
        </w:tc>
        <w:tc>
          <w:tcPr>
            <w:tcW w:w="1847" w:type="dxa"/>
            <w:gridSpan w:val="4"/>
            <w:vAlign w:val="center"/>
          </w:tcPr>
          <w:p w:rsidR="00263831" w:rsidRDefault="00AF3C2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2021.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10.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28</w:t>
            </w:r>
          </w:p>
        </w:tc>
        <w:tc>
          <w:tcPr>
            <w:tcW w:w="1136" w:type="dxa"/>
            <w:gridSpan w:val="3"/>
            <w:vAlign w:val="center"/>
          </w:tcPr>
          <w:p w:rsidR="00263831" w:rsidRDefault="00AF3C2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日期</w:t>
            </w:r>
          </w:p>
        </w:tc>
        <w:tc>
          <w:tcPr>
            <w:tcW w:w="2131" w:type="dxa"/>
            <w:gridSpan w:val="2"/>
            <w:vAlign w:val="center"/>
          </w:tcPr>
          <w:p w:rsidR="00263831" w:rsidRDefault="0026383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263831" w:rsidRDefault="00AF3C2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日期</w:t>
            </w:r>
          </w:p>
        </w:tc>
        <w:tc>
          <w:tcPr>
            <w:tcW w:w="2613" w:type="dxa"/>
            <w:gridSpan w:val="4"/>
            <w:vAlign w:val="center"/>
          </w:tcPr>
          <w:p w:rsidR="00263831" w:rsidRDefault="0026383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263831" w:rsidRDefault="00263831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63831" w:rsidRDefault="00AF3C2F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1156"/>
        <w:gridCol w:w="992"/>
        <w:gridCol w:w="4678"/>
        <w:gridCol w:w="1915"/>
        <w:gridCol w:w="995"/>
      </w:tblGrid>
      <w:tr w:rsidR="00263831">
        <w:trPr>
          <w:cantSplit/>
          <w:trHeight w:val="360"/>
          <w:jc w:val="center"/>
        </w:trPr>
        <w:tc>
          <w:tcPr>
            <w:tcW w:w="10555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63831" w:rsidRDefault="00AF3C2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审核日程安排</w:t>
            </w:r>
          </w:p>
        </w:tc>
      </w:tr>
      <w:tr w:rsidR="00263831">
        <w:trPr>
          <w:cantSplit/>
          <w:trHeight w:val="356"/>
          <w:jc w:val="center"/>
        </w:trPr>
        <w:tc>
          <w:tcPr>
            <w:tcW w:w="819" w:type="dxa"/>
            <w:tcBorders>
              <w:left w:val="single" w:sz="8" w:space="0" w:color="auto"/>
            </w:tcBorders>
            <w:vAlign w:val="center"/>
          </w:tcPr>
          <w:p w:rsidR="00263831" w:rsidRDefault="00AF3C2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156" w:type="dxa"/>
            <w:vAlign w:val="center"/>
          </w:tcPr>
          <w:p w:rsidR="00263831" w:rsidRDefault="00AF3C2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992" w:type="dxa"/>
            <w:vAlign w:val="center"/>
          </w:tcPr>
          <w:p w:rsidR="00263831" w:rsidRDefault="00AF3C2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4678" w:type="dxa"/>
            <w:vAlign w:val="center"/>
          </w:tcPr>
          <w:p w:rsidR="00263831" w:rsidRDefault="00AF3C2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1915" w:type="dxa"/>
            <w:vAlign w:val="center"/>
          </w:tcPr>
          <w:p w:rsidR="00263831" w:rsidRDefault="00AF3C2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995" w:type="dxa"/>
            <w:tcBorders>
              <w:right w:val="single" w:sz="8" w:space="0" w:color="auto"/>
            </w:tcBorders>
            <w:vAlign w:val="center"/>
          </w:tcPr>
          <w:p w:rsidR="00263831" w:rsidRDefault="00AF3C2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263831">
        <w:trPr>
          <w:cantSplit/>
          <w:trHeight w:val="417"/>
          <w:jc w:val="center"/>
        </w:trPr>
        <w:tc>
          <w:tcPr>
            <w:tcW w:w="819" w:type="dxa"/>
            <w:vMerge w:val="restart"/>
            <w:tcBorders>
              <w:left w:val="single" w:sz="8" w:space="0" w:color="auto"/>
            </w:tcBorders>
            <w:vAlign w:val="center"/>
          </w:tcPr>
          <w:p w:rsidR="00263831" w:rsidRDefault="00AF3C2F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11.01</w:t>
            </w:r>
          </w:p>
          <w:p w:rsidR="00263831" w:rsidRDefault="00AF3C2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全</w:t>
            </w: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天</w:t>
            </w:r>
          </w:p>
          <w:p w:rsidR="00263831" w:rsidRDefault="0026383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  <w:p w:rsidR="00263831" w:rsidRDefault="0026383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  <w:p w:rsidR="00263831" w:rsidRDefault="0026383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  <w:p w:rsidR="00263831" w:rsidRDefault="0026383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:rsidR="00263831" w:rsidRDefault="00AF3C2F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30-9:00</w:t>
            </w:r>
          </w:p>
        </w:tc>
        <w:tc>
          <w:tcPr>
            <w:tcW w:w="7585" w:type="dxa"/>
            <w:gridSpan w:val="3"/>
            <w:vAlign w:val="center"/>
          </w:tcPr>
          <w:p w:rsidR="00263831" w:rsidRDefault="00AF3C2F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首次会议</w:t>
            </w:r>
          </w:p>
        </w:tc>
        <w:tc>
          <w:tcPr>
            <w:tcW w:w="995" w:type="dxa"/>
            <w:tcBorders>
              <w:right w:val="single" w:sz="8" w:space="0" w:color="auto"/>
            </w:tcBorders>
            <w:vAlign w:val="center"/>
          </w:tcPr>
          <w:p w:rsidR="00263831" w:rsidRDefault="00AF3C2F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A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/B</w:t>
            </w:r>
          </w:p>
        </w:tc>
      </w:tr>
      <w:tr w:rsidR="00263831">
        <w:trPr>
          <w:cantSplit/>
          <w:trHeight w:val="370"/>
          <w:jc w:val="center"/>
        </w:trPr>
        <w:tc>
          <w:tcPr>
            <w:tcW w:w="819" w:type="dxa"/>
            <w:vMerge/>
            <w:tcBorders>
              <w:left w:val="single" w:sz="8" w:space="0" w:color="auto"/>
            </w:tcBorders>
            <w:vAlign w:val="center"/>
          </w:tcPr>
          <w:p w:rsidR="00263831" w:rsidRDefault="0026383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:rsidR="00263831" w:rsidRDefault="00AF3C2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9:00-9:30</w:t>
            </w:r>
          </w:p>
        </w:tc>
        <w:tc>
          <w:tcPr>
            <w:tcW w:w="992" w:type="dxa"/>
          </w:tcPr>
          <w:p w:rsidR="00263831" w:rsidRDefault="00AF3C2F">
            <w:pPr>
              <w:spacing w:line="30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现场巡视</w:t>
            </w:r>
          </w:p>
        </w:tc>
        <w:tc>
          <w:tcPr>
            <w:tcW w:w="4678" w:type="dxa"/>
          </w:tcPr>
          <w:p w:rsidR="00263831" w:rsidRDefault="00AF3C2F">
            <w:pPr>
              <w:spacing w:line="30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基础设施、工作环境、良好卫生规范/</w:t>
            </w:r>
            <w:r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  <w:t>PRPs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、OPRP、检验室等的现场情况</w:t>
            </w:r>
          </w:p>
        </w:tc>
        <w:tc>
          <w:tcPr>
            <w:tcW w:w="1915" w:type="dxa"/>
          </w:tcPr>
          <w:p w:rsidR="00263831" w:rsidRDefault="00263831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5" w:type="dxa"/>
            <w:tcBorders>
              <w:right w:val="single" w:sz="8" w:space="0" w:color="auto"/>
            </w:tcBorders>
            <w:vAlign w:val="center"/>
          </w:tcPr>
          <w:p w:rsidR="00263831" w:rsidRDefault="00AF3C2F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A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/B</w:t>
            </w:r>
          </w:p>
        </w:tc>
      </w:tr>
      <w:tr w:rsidR="00263831">
        <w:trPr>
          <w:cantSplit/>
          <w:trHeight w:val="974"/>
          <w:jc w:val="center"/>
        </w:trPr>
        <w:tc>
          <w:tcPr>
            <w:tcW w:w="819" w:type="dxa"/>
            <w:vMerge/>
            <w:tcBorders>
              <w:left w:val="single" w:sz="8" w:space="0" w:color="auto"/>
            </w:tcBorders>
            <w:vAlign w:val="center"/>
          </w:tcPr>
          <w:p w:rsidR="00263831" w:rsidRDefault="0026383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</w:tcPr>
          <w:p w:rsidR="00263831" w:rsidRDefault="00AF3C2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9:30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-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263831" w:rsidRDefault="00AF3C2F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管理层</w:t>
            </w:r>
          </w:p>
        </w:tc>
        <w:tc>
          <w:tcPr>
            <w:tcW w:w="4678" w:type="dxa"/>
          </w:tcPr>
          <w:p w:rsidR="00263831" w:rsidRDefault="00AF3C2F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内外部环境、相关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和期望识别、合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义务、风险和机遇识别及应对措施；食品安全管理体系范围、食品安全管理体系及其过程、领导作用、食品安全目标及其实现的策划、应急准备和响应、资源投入、沟通、食品安全文化、体系文件总策划、运行策划和控制、监视测量分析和评价（总则）、内部审核、管理评审、改进（总则）、纠正措施、持续改进及更新，</w:t>
            </w:r>
            <w:r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  <w:u w:val="single"/>
              </w:rPr>
              <w:t>管理评审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  <w:u w:val="single"/>
              </w:rPr>
              <w:t>、初审不符合项跟踪</w:t>
            </w:r>
          </w:p>
        </w:tc>
        <w:tc>
          <w:tcPr>
            <w:tcW w:w="1915" w:type="dxa"/>
          </w:tcPr>
          <w:p w:rsidR="00263831" w:rsidRDefault="00AF3C2F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F:4.1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-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4.4/5.1/ 5.2/5.3/6.1/6.2/6.3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7.1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1/7.1.2/7.1.5/9.1.1/9.2/9.3/10.1-10.3</w:t>
            </w:r>
          </w:p>
          <w:p w:rsidR="00263831" w:rsidRDefault="00AF3C2F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H：1.1/2.1-2.5/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3.13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/5.1/5.3/5.4/5.5</w:t>
            </w:r>
          </w:p>
        </w:tc>
        <w:tc>
          <w:tcPr>
            <w:tcW w:w="995" w:type="dxa"/>
            <w:tcBorders>
              <w:right w:val="single" w:sz="8" w:space="0" w:color="auto"/>
            </w:tcBorders>
            <w:vAlign w:val="center"/>
          </w:tcPr>
          <w:p w:rsidR="00263831" w:rsidRDefault="00AF3C2F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B</w:t>
            </w:r>
          </w:p>
          <w:p w:rsidR="00263831" w:rsidRDefault="00AF3C2F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（远程）</w:t>
            </w:r>
          </w:p>
        </w:tc>
      </w:tr>
      <w:tr w:rsidR="00263831">
        <w:trPr>
          <w:cantSplit/>
          <w:trHeight w:val="75"/>
          <w:jc w:val="center"/>
        </w:trPr>
        <w:tc>
          <w:tcPr>
            <w:tcW w:w="819" w:type="dxa"/>
            <w:vMerge/>
            <w:tcBorders>
              <w:left w:val="single" w:sz="8" w:space="0" w:color="auto"/>
            </w:tcBorders>
            <w:vAlign w:val="center"/>
          </w:tcPr>
          <w:p w:rsidR="00263831" w:rsidRDefault="0026383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</w:tcPr>
          <w:p w:rsidR="00263831" w:rsidRDefault="00AF3C2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9:30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-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263831" w:rsidRDefault="00AF3C2F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食安小组</w:t>
            </w:r>
            <w:proofErr w:type="gramEnd"/>
          </w:p>
        </w:tc>
        <w:tc>
          <w:tcPr>
            <w:tcW w:w="4678" w:type="dxa"/>
          </w:tcPr>
          <w:p w:rsidR="00263831" w:rsidRDefault="00AF3C2F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食品安全小组组长及职责、体系策划（文件、手册等）、PRP、危害控制计划的建立和实施总则、预备步骤、危害分析和制定控制措施、关键控制点（CCP）的确定、关键限值的确定、CCP的监控、建立关键限值偏离时的纠偏措施、产品设计和开发、致敏物质的管理、食品欺诈预防、确认/验证及结果分析等</w:t>
            </w:r>
          </w:p>
        </w:tc>
        <w:tc>
          <w:tcPr>
            <w:tcW w:w="1915" w:type="dxa"/>
          </w:tcPr>
          <w:p w:rsidR="00263831" w:rsidRDefault="00AF3C2F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F: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.3/8.1-8.6/8.8 /9.1.2</w:t>
            </w:r>
          </w:p>
          <w:p w:rsidR="00263831" w:rsidRDefault="00AF3C2F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H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:</w:t>
            </w:r>
            <w:r>
              <w:rPr>
                <w:rFonts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1.2.1/1.2.2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2.5.1/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3.1/3.4/3.10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3.12/4.1-4.6</w:t>
            </w:r>
          </w:p>
        </w:tc>
        <w:tc>
          <w:tcPr>
            <w:tcW w:w="995" w:type="dxa"/>
            <w:tcBorders>
              <w:right w:val="single" w:sz="8" w:space="0" w:color="auto"/>
            </w:tcBorders>
            <w:vAlign w:val="center"/>
          </w:tcPr>
          <w:p w:rsidR="00263831" w:rsidRDefault="00AF3C2F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A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</w:p>
        </w:tc>
      </w:tr>
      <w:tr w:rsidR="00263831">
        <w:trPr>
          <w:cantSplit/>
          <w:trHeight w:val="75"/>
          <w:jc w:val="center"/>
        </w:trPr>
        <w:tc>
          <w:tcPr>
            <w:tcW w:w="819" w:type="dxa"/>
            <w:vMerge/>
            <w:tcBorders>
              <w:left w:val="single" w:sz="8" w:space="0" w:color="auto"/>
            </w:tcBorders>
            <w:vAlign w:val="center"/>
          </w:tcPr>
          <w:p w:rsidR="00263831" w:rsidRDefault="0026383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:rsidR="00263831" w:rsidRDefault="00AF3C2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12：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~1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：00</w:t>
            </w:r>
          </w:p>
        </w:tc>
        <w:tc>
          <w:tcPr>
            <w:tcW w:w="992" w:type="dxa"/>
            <w:vAlign w:val="center"/>
          </w:tcPr>
          <w:p w:rsidR="00263831" w:rsidRDefault="00263831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263831" w:rsidRDefault="00AF3C2F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中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午午休及午餐</w:t>
            </w:r>
          </w:p>
        </w:tc>
        <w:tc>
          <w:tcPr>
            <w:tcW w:w="1915" w:type="dxa"/>
          </w:tcPr>
          <w:p w:rsidR="00263831" w:rsidRDefault="00263831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5" w:type="dxa"/>
            <w:tcBorders>
              <w:right w:val="single" w:sz="8" w:space="0" w:color="auto"/>
            </w:tcBorders>
            <w:vAlign w:val="center"/>
          </w:tcPr>
          <w:p w:rsidR="00263831" w:rsidRDefault="00AF3C2F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A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/B</w:t>
            </w:r>
          </w:p>
        </w:tc>
      </w:tr>
      <w:tr w:rsidR="00263831">
        <w:trPr>
          <w:cantSplit/>
          <w:trHeight w:val="652"/>
          <w:jc w:val="center"/>
        </w:trPr>
        <w:tc>
          <w:tcPr>
            <w:tcW w:w="819" w:type="dxa"/>
            <w:vMerge/>
            <w:tcBorders>
              <w:left w:val="single" w:sz="8" w:space="0" w:color="auto"/>
            </w:tcBorders>
            <w:vAlign w:val="center"/>
          </w:tcPr>
          <w:p w:rsidR="00263831" w:rsidRDefault="0026383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:rsidR="00263831" w:rsidRDefault="00AF3C2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00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-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vAlign w:val="center"/>
          </w:tcPr>
          <w:p w:rsidR="00263831" w:rsidRDefault="00AF3C2F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运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营部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售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</w:p>
        </w:tc>
        <w:tc>
          <w:tcPr>
            <w:tcW w:w="4678" w:type="dxa"/>
          </w:tcPr>
          <w:p w:rsidR="00263831" w:rsidRDefault="00AF3C2F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部门职责、目标管理、销售分拣现场、储存/物流配送过程控制、良好卫生规范/前提方案、良好卫生规范、操作性前提方案、基础设施、工作环境、标识和追溯性、召回/撤回、CCP的监控、纠偏、HACCP计划记录的保持、产品放行、监视和测量设备的控制、不合格控制、顾客沟通及投诉相关信息处理、食品防护等</w:t>
            </w:r>
          </w:p>
        </w:tc>
        <w:tc>
          <w:tcPr>
            <w:tcW w:w="1915" w:type="dxa"/>
          </w:tcPr>
          <w:p w:rsidR="00263831" w:rsidRDefault="00AF3C2F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F: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.3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6.2/7.1.3/7.1.4/8.2/8.3/8.4/8.5.4/7.4/8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8.9</w:t>
            </w:r>
          </w:p>
          <w:p w:rsidR="00263831" w:rsidRDefault="00AF3C2F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H:2.4.2/2.5.1/3.3/3.6/3.7/3.8/3.9/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.11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3.12/4.3.4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5.2</w:t>
            </w:r>
          </w:p>
        </w:tc>
        <w:tc>
          <w:tcPr>
            <w:tcW w:w="995" w:type="dxa"/>
            <w:tcBorders>
              <w:right w:val="single" w:sz="8" w:space="0" w:color="auto"/>
            </w:tcBorders>
            <w:vAlign w:val="center"/>
          </w:tcPr>
          <w:p w:rsidR="00263831" w:rsidRDefault="00AF3C2F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A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</w:p>
        </w:tc>
      </w:tr>
      <w:tr w:rsidR="00263831">
        <w:trPr>
          <w:cantSplit/>
          <w:trHeight w:val="652"/>
          <w:jc w:val="center"/>
        </w:trPr>
        <w:tc>
          <w:tcPr>
            <w:tcW w:w="819" w:type="dxa"/>
            <w:vMerge/>
            <w:tcBorders>
              <w:left w:val="single" w:sz="8" w:space="0" w:color="auto"/>
            </w:tcBorders>
            <w:vAlign w:val="center"/>
          </w:tcPr>
          <w:p w:rsidR="00263831" w:rsidRDefault="0026383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:rsidR="00263831" w:rsidRDefault="00AF3C2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00-17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：00</w:t>
            </w:r>
          </w:p>
        </w:tc>
        <w:tc>
          <w:tcPr>
            <w:tcW w:w="992" w:type="dxa"/>
            <w:vAlign w:val="center"/>
          </w:tcPr>
          <w:p w:rsidR="00263831" w:rsidRDefault="00AF3C2F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运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营部（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采购）</w:t>
            </w:r>
          </w:p>
        </w:tc>
        <w:tc>
          <w:tcPr>
            <w:tcW w:w="4678" w:type="dxa"/>
            <w:vAlign w:val="center"/>
          </w:tcPr>
          <w:p w:rsidR="00263831" w:rsidRDefault="00AF3C2F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部门职责、目标管理、产品检验涉及的O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PRP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或CCP的监控、不合格控制、关键限值偏离时的纠偏措施、纠正措施、供方管理及订单管理</w:t>
            </w:r>
          </w:p>
        </w:tc>
        <w:tc>
          <w:tcPr>
            <w:tcW w:w="1915" w:type="dxa"/>
          </w:tcPr>
          <w:p w:rsidR="00263831" w:rsidRDefault="00AF3C2F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F: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.3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6.2/7.1.6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8.5.4.5</w:t>
            </w:r>
          </w:p>
          <w:p w:rsidR="00263831" w:rsidRDefault="00AF3C2F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H:2.4.2/2.5.1/3.5/4.3.4</w:t>
            </w:r>
          </w:p>
        </w:tc>
        <w:tc>
          <w:tcPr>
            <w:tcW w:w="995" w:type="dxa"/>
            <w:tcBorders>
              <w:right w:val="single" w:sz="8" w:space="0" w:color="auto"/>
            </w:tcBorders>
            <w:vAlign w:val="center"/>
          </w:tcPr>
          <w:p w:rsidR="00263831" w:rsidRDefault="00AF3C2F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B</w:t>
            </w:r>
          </w:p>
          <w:p w:rsidR="00263831" w:rsidRDefault="00AF3C2F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（远程）</w:t>
            </w:r>
          </w:p>
        </w:tc>
      </w:tr>
      <w:tr w:rsidR="00263831">
        <w:trPr>
          <w:cantSplit/>
          <w:trHeight w:val="652"/>
          <w:jc w:val="center"/>
        </w:trPr>
        <w:tc>
          <w:tcPr>
            <w:tcW w:w="819" w:type="dxa"/>
            <w:tcBorders>
              <w:left w:val="single" w:sz="8" w:space="0" w:color="auto"/>
            </w:tcBorders>
            <w:vAlign w:val="center"/>
          </w:tcPr>
          <w:p w:rsidR="00263831" w:rsidRDefault="0026383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:rsidR="00263831" w:rsidRDefault="00AF3C2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第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二天</w:t>
            </w:r>
          </w:p>
        </w:tc>
        <w:tc>
          <w:tcPr>
            <w:tcW w:w="992" w:type="dxa"/>
            <w:vAlign w:val="center"/>
          </w:tcPr>
          <w:p w:rsidR="00263831" w:rsidRDefault="00263831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263831" w:rsidRDefault="00263831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15" w:type="dxa"/>
          </w:tcPr>
          <w:p w:rsidR="00263831" w:rsidRDefault="00263831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5" w:type="dxa"/>
            <w:tcBorders>
              <w:right w:val="single" w:sz="8" w:space="0" w:color="auto"/>
            </w:tcBorders>
            <w:vAlign w:val="center"/>
          </w:tcPr>
          <w:p w:rsidR="00263831" w:rsidRDefault="0026383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263831">
        <w:trPr>
          <w:cantSplit/>
          <w:trHeight w:val="652"/>
          <w:jc w:val="center"/>
        </w:trPr>
        <w:tc>
          <w:tcPr>
            <w:tcW w:w="819" w:type="dxa"/>
            <w:vMerge w:val="restart"/>
            <w:tcBorders>
              <w:left w:val="single" w:sz="8" w:space="0" w:color="auto"/>
            </w:tcBorders>
            <w:vAlign w:val="center"/>
          </w:tcPr>
          <w:p w:rsidR="00263831" w:rsidRDefault="00AF3C2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11.02</w:t>
            </w:r>
          </w:p>
          <w:p w:rsidR="00263831" w:rsidRDefault="00AF3C2F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全天</w:t>
            </w:r>
          </w:p>
        </w:tc>
        <w:tc>
          <w:tcPr>
            <w:tcW w:w="1156" w:type="dxa"/>
            <w:vAlign w:val="center"/>
          </w:tcPr>
          <w:p w:rsidR="00263831" w:rsidRDefault="00AF3C2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8：30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-12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：00</w:t>
            </w:r>
          </w:p>
        </w:tc>
        <w:tc>
          <w:tcPr>
            <w:tcW w:w="992" w:type="dxa"/>
            <w:vAlign w:val="center"/>
          </w:tcPr>
          <w:p w:rsidR="00263831" w:rsidRDefault="00AF3C2F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运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营部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售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</w:p>
        </w:tc>
        <w:tc>
          <w:tcPr>
            <w:tcW w:w="4678" w:type="dxa"/>
          </w:tcPr>
          <w:p w:rsidR="00263831" w:rsidRDefault="00AF3C2F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部门职责、目标管理、销售分拣现场、储存/物流配送过程控制、良好卫生规范/前提方案、良好卫生规范、操作性前提方案、基础设施、工作环境、标识和追溯性、召回/撤回、CCP的监控、纠偏、HACCP计划记录的保持、产品放行、监视和测量设备的控制、不合格控制、顾客沟通及投诉相关信息处理、食品防护等</w:t>
            </w:r>
            <w:r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（继续审核）</w:t>
            </w:r>
          </w:p>
        </w:tc>
        <w:tc>
          <w:tcPr>
            <w:tcW w:w="1915" w:type="dxa"/>
          </w:tcPr>
          <w:p w:rsidR="00263831" w:rsidRDefault="00AF3C2F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F: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.3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6.2/7.1.3/7.1.4/8.2/8.3/8.4/8.5.4/7.4/8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8.9</w:t>
            </w:r>
          </w:p>
          <w:p w:rsidR="00263831" w:rsidRDefault="00AF3C2F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H:2.4.2/2.5.1/3.3/3.6/3.7/3.8/3.9/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.11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3.12/4.3.4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5.2</w:t>
            </w:r>
          </w:p>
        </w:tc>
        <w:tc>
          <w:tcPr>
            <w:tcW w:w="995" w:type="dxa"/>
            <w:tcBorders>
              <w:right w:val="single" w:sz="8" w:space="0" w:color="auto"/>
            </w:tcBorders>
            <w:vAlign w:val="center"/>
          </w:tcPr>
          <w:p w:rsidR="00263831" w:rsidRDefault="00AF3C2F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A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</w:p>
          <w:p w:rsidR="00263831" w:rsidRDefault="0026383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263831">
        <w:trPr>
          <w:cantSplit/>
          <w:trHeight w:val="652"/>
          <w:jc w:val="center"/>
        </w:trPr>
        <w:tc>
          <w:tcPr>
            <w:tcW w:w="819" w:type="dxa"/>
            <w:vMerge/>
            <w:tcBorders>
              <w:left w:val="single" w:sz="8" w:space="0" w:color="auto"/>
            </w:tcBorders>
            <w:vAlign w:val="center"/>
          </w:tcPr>
          <w:p w:rsidR="00263831" w:rsidRDefault="0026383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:rsidR="00263831" w:rsidRDefault="00AF3C2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8：30-12：00</w:t>
            </w:r>
          </w:p>
        </w:tc>
        <w:tc>
          <w:tcPr>
            <w:tcW w:w="992" w:type="dxa"/>
            <w:vAlign w:val="center"/>
          </w:tcPr>
          <w:p w:rsidR="00263831" w:rsidRDefault="00AF3C2F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运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营部（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采购）</w:t>
            </w:r>
          </w:p>
        </w:tc>
        <w:tc>
          <w:tcPr>
            <w:tcW w:w="4678" w:type="dxa"/>
            <w:vAlign w:val="center"/>
          </w:tcPr>
          <w:p w:rsidR="00263831" w:rsidRDefault="00AF3C2F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部门职责、目标管理、产品检验涉及的O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PRP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或CCP的监控、不合格控制、关键限值偏离时的纠偏措施、纠正措施、供方管理及订单管理</w:t>
            </w:r>
            <w:r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（继续审核）</w:t>
            </w:r>
          </w:p>
        </w:tc>
        <w:tc>
          <w:tcPr>
            <w:tcW w:w="1915" w:type="dxa"/>
          </w:tcPr>
          <w:p w:rsidR="00263831" w:rsidRDefault="00AF3C2F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F: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.3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6.2/7.1.6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8.5.4.5</w:t>
            </w:r>
          </w:p>
          <w:p w:rsidR="00263831" w:rsidRDefault="00AF3C2F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H:2.4.2/2.5.1/3.5/4.3.4</w:t>
            </w:r>
          </w:p>
        </w:tc>
        <w:tc>
          <w:tcPr>
            <w:tcW w:w="995" w:type="dxa"/>
            <w:tcBorders>
              <w:right w:val="single" w:sz="8" w:space="0" w:color="auto"/>
            </w:tcBorders>
            <w:vAlign w:val="center"/>
          </w:tcPr>
          <w:p w:rsidR="00263831" w:rsidRDefault="00AF3C2F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B</w:t>
            </w:r>
          </w:p>
          <w:p w:rsidR="00263831" w:rsidRDefault="00AF3C2F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（远程）</w:t>
            </w:r>
          </w:p>
        </w:tc>
      </w:tr>
      <w:tr w:rsidR="00263831">
        <w:trPr>
          <w:cantSplit/>
          <w:trHeight w:val="652"/>
          <w:jc w:val="center"/>
        </w:trPr>
        <w:tc>
          <w:tcPr>
            <w:tcW w:w="819" w:type="dxa"/>
            <w:vMerge/>
            <w:tcBorders>
              <w:left w:val="single" w:sz="8" w:space="0" w:color="auto"/>
            </w:tcBorders>
            <w:vAlign w:val="center"/>
          </w:tcPr>
          <w:p w:rsidR="00263831" w:rsidRDefault="0026383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:rsidR="00263831" w:rsidRDefault="00AF3C2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12：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~1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：00</w:t>
            </w:r>
          </w:p>
        </w:tc>
        <w:tc>
          <w:tcPr>
            <w:tcW w:w="992" w:type="dxa"/>
            <w:vAlign w:val="center"/>
          </w:tcPr>
          <w:p w:rsidR="00263831" w:rsidRDefault="00263831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263831" w:rsidRDefault="00AF3C2F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中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午午休及午餐</w:t>
            </w:r>
          </w:p>
        </w:tc>
        <w:tc>
          <w:tcPr>
            <w:tcW w:w="1915" w:type="dxa"/>
          </w:tcPr>
          <w:p w:rsidR="00263831" w:rsidRDefault="00263831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5" w:type="dxa"/>
            <w:tcBorders>
              <w:right w:val="single" w:sz="8" w:space="0" w:color="auto"/>
            </w:tcBorders>
            <w:vAlign w:val="center"/>
          </w:tcPr>
          <w:p w:rsidR="00263831" w:rsidRDefault="0026383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263831">
        <w:trPr>
          <w:cantSplit/>
          <w:trHeight w:val="652"/>
          <w:jc w:val="center"/>
        </w:trPr>
        <w:tc>
          <w:tcPr>
            <w:tcW w:w="819" w:type="dxa"/>
            <w:vMerge/>
            <w:tcBorders>
              <w:left w:val="single" w:sz="8" w:space="0" w:color="auto"/>
            </w:tcBorders>
            <w:vAlign w:val="center"/>
          </w:tcPr>
          <w:p w:rsidR="00263831" w:rsidRDefault="0026383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:rsidR="00263831" w:rsidRDefault="00AF3C2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00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-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vAlign w:val="center"/>
          </w:tcPr>
          <w:p w:rsidR="00263831" w:rsidRDefault="00AF3C2F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运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营部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售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</w:p>
        </w:tc>
        <w:tc>
          <w:tcPr>
            <w:tcW w:w="4678" w:type="dxa"/>
          </w:tcPr>
          <w:p w:rsidR="00263831" w:rsidRDefault="00AF3C2F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部门职责、目标管理、销售分拣现场、储存/物流配送过程控制、良好卫生规范/前提方案、良好卫生规范、操作性前提方案、基础设施、工作环境、标识和追溯性、召回/撤回、CCP的监控、纠偏、HACCP计划记录的保持、产品放行、监视和测量设备的控制、不合格控制、顾客沟通及投诉相关信息处理、食品防护等</w:t>
            </w:r>
            <w:r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（继续审核）</w:t>
            </w:r>
          </w:p>
        </w:tc>
        <w:tc>
          <w:tcPr>
            <w:tcW w:w="1915" w:type="dxa"/>
          </w:tcPr>
          <w:p w:rsidR="00263831" w:rsidRDefault="00AF3C2F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F: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.3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6.2/7.1.3/7.1.4/8.2/8.3/8.4/8.5.4/7.4/8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8.9</w:t>
            </w:r>
          </w:p>
          <w:p w:rsidR="00263831" w:rsidRDefault="00AF3C2F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H:2.4.2/2.5.1/3.3/3.6/3.7/3.8/3.9/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.11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3.12/4.3.4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5.2</w:t>
            </w:r>
          </w:p>
        </w:tc>
        <w:tc>
          <w:tcPr>
            <w:tcW w:w="995" w:type="dxa"/>
            <w:tcBorders>
              <w:right w:val="single" w:sz="8" w:space="0" w:color="auto"/>
            </w:tcBorders>
            <w:vAlign w:val="center"/>
          </w:tcPr>
          <w:p w:rsidR="00263831" w:rsidRDefault="00AF3C2F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S</w:t>
            </w:r>
          </w:p>
          <w:p w:rsidR="00263831" w:rsidRDefault="00AF3C2F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（远程）</w:t>
            </w:r>
          </w:p>
        </w:tc>
      </w:tr>
      <w:tr w:rsidR="00263831">
        <w:trPr>
          <w:cantSplit/>
          <w:trHeight w:val="652"/>
          <w:jc w:val="center"/>
        </w:trPr>
        <w:tc>
          <w:tcPr>
            <w:tcW w:w="819" w:type="dxa"/>
            <w:vMerge/>
            <w:tcBorders>
              <w:left w:val="single" w:sz="8" w:space="0" w:color="auto"/>
            </w:tcBorders>
            <w:vAlign w:val="center"/>
          </w:tcPr>
          <w:p w:rsidR="00263831" w:rsidRDefault="0026383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:rsidR="00263831" w:rsidRDefault="00AF3C2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00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-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vAlign w:val="center"/>
          </w:tcPr>
          <w:p w:rsidR="00263831" w:rsidRDefault="00AF3C2F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综合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部</w:t>
            </w:r>
          </w:p>
        </w:tc>
        <w:tc>
          <w:tcPr>
            <w:tcW w:w="4678" w:type="dxa"/>
            <w:vAlign w:val="center"/>
          </w:tcPr>
          <w:p w:rsidR="00263831" w:rsidRDefault="00AF3C2F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部门职责、目标管理、文件和记录管理、人员管理/信息沟通/内部报告</w:t>
            </w:r>
          </w:p>
        </w:tc>
        <w:tc>
          <w:tcPr>
            <w:tcW w:w="1915" w:type="dxa"/>
          </w:tcPr>
          <w:p w:rsidR="00263831" w:rsidRDefault="00AF3C2F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F: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.3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6.2/7.2/7.3/7.4/7.5</w:t>
            </w:r>
          </w:p>
          <w:p w:rsidR="00263831" w:rsidRDefault="00AF3C2F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H:1.2.3/1.2.4/2.4.2/2.5.1/2.5.2.1/3.2/5.4</w:t>
            </w:r>
          </w:p>
        </w:tc>
        <w:tc>
          <w:tcPr>
            <w:tcW w:w="995" w:type="dxa"/>
            <w:tcBorders>
              <w:right w:val="single" w:sz="8" w:space="0" w:color="auto"/>
            </w:tcBorders>
            <w:vAlign w:val="center"/>
          </w:tcPr>
          <w:p w:rsidR="00263831" w:rsidRDefault="00AF3C2F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B </w:t>
            </w:r>
          </w:p>
          <w:p w:rsidR="00263831" w:rsidRDefault="00AF3C2F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（远程）</w:t>
            </w:r>
          </w:p>
        </w:tc>
      </w:tr>
      <w:tr w:rsidR="00263831">
        <w:trPr>
          <w:cantSplit/>
          <w:trHeight w:val="441"/>
          <w:jc w:val="center"/>
        </w:trPr>
        <w:tc>
          <w:tcPr>
            <w:tcW w:w="819" w:type="dxa"/>
            <w:vMerge/>
            <w:tcBorders>
              <w:left w:val="single" w:sz="8" w:space="0" w:color="auto"/>
            </w:tcBorders>
          </w:tcPr>
          <w:p w:rsidR="00263831" w:rsidRDefault="0026383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:rsidR="00263831" w:rsidRDefault="00AF3C2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00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-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7585" w:type="dxa"/>
            <w:gridSpan w:val="3"/>
            <w:vAlign w:val="center"/>
          </w:tcPr>
          <w:p w:rsidR="00263831" w:rsidRDefault="00AF3C2F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补充审核及内部沟通</w:t>
            </w:r>
          </w:p>
        </w:tc>
        <w:tc>
          <w:tcPr>
            <w:tcW w:w="995" w:type="dxa"/>
            <w:tcBorders>
              <w:right w:val="single" w:sz="8" w:space="0" w:color="auto"/>
            </w:tcBorders>
            <w:vAlign w:val="center"/>
          </w:tcPr>
          <w:p w:rsidR="00263831" w:rsidRDefault="00AF3C2F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A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/B</w:t>
            </w:r>
          </w:p>
        </w:tc>
      </w:tr>
      <w:tr w:rsidR="00263831">
        <w:trPr>
          <w:cantSplit/>
          <w:trHeight w:val="501"/>
          <w:jc w:val="center"/>
        </w:trPr>
        <w:tc>
          <w:tcPr>
            <w:tcW w:w="819" w:type="dxa"/>
            <w:vMerge/>
            <w:tcBorders>
              <w:left w:val="single" w:sz="8" w:space="0" w:color="auto"/>
            </w:tcBorders>
          </w:tcPr>
          <w:p w:rsidR="00263831" w:rsidRDefault="0026383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:rsidR="00263831" w:rsidRDefault="00AF3C2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:30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-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00</w:t>
            </w:r>
          </w:p>
        </w:tc>
        <w:tc>
          <w:tcPr>
            <w:tcW w:w="7585" w:type="dxa"/>
            <w:gridSpan w:val="3"/>
            <w:vAlign w:val="center"/>
          </w:tcPr>
          <w:p w:rsidR="00263831" w:rsidRDefault="00AF3C2F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管理层沟通及末次会议</w:t>
            </w:r>
          </w:p>
        </w:tc>
        <w:tc>
          <w:tcPr>
            <w:tcW w:w="995" w:type="dxa"/>
            <w:tcBorders>
              <w:right w:val="single" w:sz="8" w:space="0" w:color="auto"/>
            </w:tcBorders>
            <w:vAlign w:val="center"/>
          </w:tcPr>
          <w:p w:rsidR="00263831" w:rsidRDefault="00AF3C2F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A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/B</w:t>
            </w:r>
          </w:p>
        </w:tc>
      </w:tr>
      <w:tr w:rsidR="00263831">
        <w:trPr>
          <w:cantSplit/>
          <w:trHeight w:val="501"/>
          <w:jc w:val="center"/>
        </w:trPr>
        <w:tc>
          <w:tcPr>
            <w:tcW w:w="819" w:type="dxa"/>
            <w:tcBorders>
              <w:left w:val="single" w:sz="8" w:space="0" w:color="auto"/>
            </w:tcBorders>
            <w:vAlign w:val="center"/>
          </w:tcPr>
          <w:p w:rsidR="00263831" w:rsidRDefault="00AF3C2F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备注</w:t>
            </w:r>
          </w:p>
        </w:tc>
        <w:tc>
          <w:tcPr>
            <w:tcW w:w="9736" w:type="dxa"/>
            <w:gridSpan w:val="5"/>
            <w:tcBorders>
              <w:right w:val="single" w:sz="8" w:space="0" w:color="auto"/>
            </w:tcBorders>
            <w:vAlign w:val="center"/>
          </w:tcPr>
          <w:p w:rsidR="00263831" w:rsidRDefault="00AF3C2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以上为计划时间安排，现场可根据实际情况，经双方沟通后适当调整。</w:t>
            </w:r>
          </w:p>
        </w:tc>
      </w:tr>
    </w:tbl>
    <w:p w:rsidR="00263831" w:rsidRDefault="00263831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263831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F13" w:rsidRDefault="00874F13">
      <w:r>
        <w:separator/>
      </w:r>
    </w:p>
  </w:endnote>
  <w:endnote w:type="continuationSeparator" w:id="0">
    <w:p w:rsidR="00874F13" w:rsidRDefault="0087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F13" w:rsidRDefault="00874F13">
      <w:r>
        <w:separator/>
      </w:r>
    </w:p>
  </w:footnote>
  <w:footnote w:type="continuationSeparator" w:id="0">
    <w:p w:rsidR="00874F13" w:rsidRDefault="00874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831" w:rsidRDefault="00AF3C2F">
    <w:pPr>
      <w:pStyle w:val="a9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4581525</wp:posOffset>
              </wp:positionH>
              <wp:positionV relativeFrom="paragraph">
                <wp:posOffset>125730</wp:posOffset>
              </wp:positionV>
              <wp:extent cx="2022475" cy="256540"/>
              <wp:effectExtent l="0" t="1905" r="0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263831" w:rsidRDefault="00AF3C2F">
                          <w:pPr>
                            <w:ind w:firstLineChars="200" w:firstLine="36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-23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审核计划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60.75pt;margin-top:9.9pt;width:159.25pt;height:2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" stroked="f">
              <v:textbox>
                <w:txbxContent>
                  <w:p w:rsidR="00263831" w:rsidRDefault="00AF3C2F">
                    <w:pPr>
                      <w:ind w:firstLineChars="200" w:firstLine="36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-23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审核计划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63831" w:rsidRDefault="00AF3C2F">
    <w:pPr>
      <w:pStyle w:val="a9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:rsidR="00263831" w:rsidRDefault="0026383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842FB"/>
    <w:multiLevelType w:val="hybridMultilevel"/>
    <w:tmpl w:val="A61883C6"/>
    <w:lvl w:ilvl="0" w:tplc="B742E5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663D3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92D9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B2B0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F2D8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AAC0C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28D8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1C9C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3CCB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011"/>
    <w:rsid w:val="00005019"/>
    <w:rsid w:val="000105E8"/>
    <w:rsid w:val="0001520E"/>
    <w:rsid w:val="00015920"/>
    <w:rsid w:val="00021B12"/>
    <w:rsid w:val="000356ED"/>
    <w:rsid w:val="00035D62"/>
    <w:rsid w:val="000366A7"/>
    <w:rsid w:val="00041887"/>
    <w:rsid w:val="00051043"/>
    <w:rsid w:val="00062622"/>
    <w:rsid w:val="0007067E"/>
    <w:rsid w:val="00074CDA"/>
    <w:rsid w:val="000838B9"/>
    <w:rsid w:val="000A65ED"/>
    <w:rsid w:val="000C2BD1"/>
    <w:rsid w:val="000C32A4"/>
    <w:rsid w:val="000F341E"/>
    <w:rsid w:val="00103F9F"/>
    <w:rsid w:val="001167A3"/>
    <w:rsid w:val="00116A6E"/>
    <w:rsid w:val="00121201"/>
    <w:rsid w:val="001261CE"/>
    <w:rsid w:val="00127499"/>
    <w:rsid w:val="00130D9F"/>
    <w:rsid w:val="00144775"/>
    <w:rsid w:val="00150AFE"/>
    <w:rsid w:val="001633BF"/>
    <w:rsid w:val="001810F6"/>
    <w:rsid w:val="00185730"/>
    <w:rsid w:val="001866CB"/>
    <w:rsid w:val="001B197B"/>
    <w:rsid w:val="001B2347"/>
    <w:rsid w:val="001B4B58"/>
    <w:rsid w:val="001B7378"/>
    <w:rsid w:val="001D1111"/>
    <w:rsid w:val="001D12F4"/>
    <w:rsid w:val="001D18F6"/>
    <w:rsid w:val="001D4006"/>
    <w:rsid w:val="001E5A50"/>
    <w:rsid w:val="001F54C0"/>
    <w:rsid w:val="001F68F1"/>
    <w:rsid w:val="001F7AD9"/>
    <w:rsid w:val="001F7B79"/>
    <w:rsid w:val="002039C0"/>
    <w:rsid w:val="00206C9F"/>
    <w:rsid w:val="002119D8"/>
    <w:rsid w:val="002168D7"/>
    <w:rsid w:val="0023603B"/>
    <w:rsid w:val="00246F1E"/>
    <w:rsid w:val="00251D06"/>
    <w:rsid w:val="0025338F"/>
    <w:rsid w:val="00253A98"/>
    <w:rsid w:val="00255B2D"/>
    <w:rsid w:val="00261712"/>
    <w:rsid w:val="002620B2"/>
    <w:rsid w:val="00263831"/>
    <w:rsid w:val="002722F0"/>
    <w:rsid w:val="00280C67"/>
    <w:rsid w:val="002935BD"/>
    <w:rsid w:val="00295902"/>
    <w:rsid w:val="00296F14"/>
    <w:rsid w:val="002A291B"/>
    <w:rsid w:val="002B3303"/>
    <w:rsid w:val="002B51CF"/>
    <w:rsid w:val="002B5B5E"/>
    <w:rsid w:val="002B62CE"/>
    <w:rsid w:val="002E2FBB"/>
    <w:rsid w:val="002F661D"/>
    <w:rsid w:val="00313AA6"/>
    <w:rsid w:val="00315F2F"/>
    <w:rsid w:val="0032166A"/>
    <w:rsid w:val="003230C8"/>
    <w:rsid w:val="00341D75"/>
    <w:rsid w:val="003448A3"/>
    <w:rsid w:val="0034705D"/>
    <w:rsid w:val="00353632"/>
    <w:rsid w:val="0035624E"/>
    <w:rsid w:val="00371119"/>
    <w:rsid w:val="00374993"/>
    <w:rsid w:val="00380339"/>
    <w:rsid w:val="0038066E"/>
    <w:rsid w:val="00391B72"/>
    <w:rsid w:val="003A2582"/>
    <w:rsid w:val="003A26BD"/>
    <w:rsid w:val="003A337C"/>
    <w:rsid w:val="003A41CF"/>
    <w:rsid w:val="003A65F1"/>
    <w:rsid w:val="003A6973"/>
    <w:rsid w:val="003A6D78"/>
    <w:rsid w:val="003B4E9E"/>
    <w:rsid w:val="003C0510"/>
    <w:rsid w:val="003C30D4"/>
    <w:rsid w:val="003C7D87"/>
    <w:rsid w:val="003D5507"/>
    <w:rsid w:val="003E49C3"/>
    <w:rsid w:val="003E5F85"/>
    <w:rsid w:val="003F3011"/>
    <w:rsid w:val="003F38FC"/>
    <w:rsid w:val="003F6608"/>
    <w:rsid w:val="00402E8A"/>
    <w:rsid w:val="004078A8"/>
    <w:rsid w:val="0041099F"/>
    <w:rsid w:val="0041536D"/>
    <w:rsid w:val="00415C19"/>
    <w:rsid w:val="00415FEE"/>
    <w:rsid w:val="00431E35"/>
    <w:rsid w:val="00453F6D"/>
    <w:rsid w:val="00471DAC"/>
    <w:rsid w:val="0047453D"/>
    <w:rsid w:val="00486461"/>
    <w:rsid w:val="00494817"/>
    <w:rsid w:val="004A29C8"/>
    <w:rsid w:val="004A75BF"/>
    <w:rsid w:val="004B2253"/>
    <w:rsid w:val="004B2CAD"/>
    <w:rsid w:val="004B6E46"/>
    <w:rsid w:val="004C6232"/>
    <w:rsid w:val="004D08C3"/>
    <w:rsid w:val="004D5769"/>
    <w:rsid w:val="004E5216"/>
    <w:rsid w:val="00511740"/>
    <w:rsid w:val="00514FAA"/>
    <w:rsid w:val="005159F7"/>
    <w:rsid w:val="005302D6"/>
    <w:rsid w:val="00532BC6"/>
    <w:rsid w:val="005373F4"/>
    <w:rsid w:val="00543FFF"/>
    <w:rsid w:val="005470FE"/>
    <w:rsid w:val="00554F7E"/>
    <w:rsid w:val="0055584D"/>
    <w:rsid w:val="00555D47"/>
    <w:rsid w:val="00561F58"/>
    <w:rsid w:val="005667E0"/>
    <w:rsid w:val="00574989"/>
    <w:rsid w:val="00576097"/>
    <w:rsid w:val="0058610C"/>
    <w:rsid w:val="00586B29"/>
    <w:rsid w:val="00595684"/>
    <w:rsid w:val="005A05B5"/>
    <w:rsid w:val="005A2209"/>
    <w:rsid w:val="005B4FF3"/>
    <w:rsid w:val="005B79E9"/>
    <w:rsid w:val="005C377C"/>
    <w:rsid w:val="005C4D9E"/>
    <w:rsid w:val="005D0A05"/>
    <w:rsid w:val="005D5ED0"/>
    <w:rsid w:val="005F7AB6"/>
    <w:rsid w:val="00607F2F"/>
    <w:rsid w:val="006166C8"/>
    <w:rsid w:val="00652532"/>
    <w:rsid w:val="0066085C"/>
    <w:rsid w:val="006618CD"/>
    <w:rsid w:val="0066434B"/>
    <w:rsid w:val="0066541B"/>
    <w:rsid w:val="0067306A"/>
    <w:rsid w:val="00674014"/>
    <w:rsid w:val="00682AC4"/>
    <w:rsid w:val="006A2FB6"/>
    <w:rsid w:val="006A5F25"/>
    <w:rsid w:val="006A77F1"/>
    <w:rsid w:val="006C386D"/>
    <w:rsid w:val="006D2BFD"/>
    <w:rsid w:val="007057BA"/>
    <w:rsid w:val="00715582"/>
    <w:rsid w:val="00723102"/>
    <w:rsid w:val="00727270"/>
    <w:rsid w:val="0075537F"/>
    <w:rsid w:val="00760555"/>
    <w:rsid w:val="0076097A"/>
    <w:rsid w:val="00771E78"/>
    <w:rsid w:val="007740B3"/>
    <w:rsid w:val="00782740"/>
    <w:rsid w:val="007872B1"/>
    <w:rsid w:val="00787942"/>
    <w:rsid w:val="00796540"/>
    <w:rsid w:val="007A58D6"/>
    <w:rsid w:val="007A5D57"/>
    <w:rsid w:val="007B0595"/>
    <w:rsid w:val="007B43D3"/>
    <w:rsid w:val="007C1B53"/>
    <w:rsid w:val="007C3E13"/>
    <w:rsid w:val="007C417A"/>
    <w:rsid w:val="007D0875"/>
    <w:rsid w:val="007D0F44"/>
    <w:rsid w:val="007D6B84"/>
    <w:rsid w:val="007E3993"/>
    <w:rsid w:val="0080443D"/>
    <w:rsid w:val="00814467"/>
    <w:rsid w:val="008172CD"/>
    <w:rsid w:val="008260A7"/>
    <w:rsid w:val="00851ED1"/>
    <w:rsid w:val="00853472"/>
    <w:rsid w:val="00854029"/>
    <w:rsid w:val="0085409A"/>
    <w:rsid w:val="00855AB5"/>
    <w:rsid w:val="00856193"/>
    <w:rsid w:val="0086548B"/>
    <w:rsid w:val="008732FE"/>
    <w:rsid w:val="00874F13"/>
    <w:rsid w:val="0087614E"/>
    <w:rsid w:val="00895454"/>
    <w:rsid w:val="008967B4"/>
    <w:rsid w:val="00896E60"/>
    <w:rsid w:val="008A2FA5"/>
    <w:rsid w:val="008A67E7"/>
    <w:rsid w:val="008A7D63"/>
    <w:rsid w:val="008B1797"/>
    <w:rsid w:val="008C2B42"/>
    <w:rsid w:val="008C4630"/>
    <w:rsid w:val="008F56F3"/>
    <w:rsid w:val="00911CBB"/>
    <w:rsid w:val="009265BB"/>
    <w:rsid w:val="00944F7C"/>
    <w:rsid w:val="00953AEB"/>
    <w:rsid w:val="009575CB"/>
    <w:rsid w:val="0096191D"/>
    <w:rsid w:val="00963219"/>
    <w:rsid w:val="0098266A"/>
    <w:rsid w:val="009866F1"/>
    <w:rsid w:val="00991DCF"/>
    <w:rsid w:val="00994F60"/>
    <w:rsid w:val="009952EC"/>
    <w:rsid w:val="00997928"/>
    <w:rsid w:val="009A77F5"/>
    <w:rsid w:val="009B01A9"/>
    <w:rsid w:val="009B12C5"/>
    <w:rsid w:val="009B6E41"/>
    <w:rsid w:val="009C30A6"/>
    <w:rsid w:val="009C34A3"/>
    <w:rsid w:val="009D72BC"/>
    <w:rsid w:val="009E53D1"/>
    <w:rsid w:val="009E7D5C"/>
    <w:rsid w:val="009F3247"/>
    <w:rsid w:val="00A04F93"/>
    <w:rsid w:val="00A07FC1"/>
    <w:rsid w:val="00A3502A"/>
    <w:rsid w:val="00A35AE4"/>
    <w:rsid w:val="00A50002"/>
    <w:rsid w:val="00A530BD"/>
    <w:rsid w:val="00A65EBE"/>
    <w:rsid w:val="00A65F0C"/>
    <w:rsid w:val="00A70EE6"/>
    <w:rsid w:val="00A80FF5"/>
    <w:rsid w:val="00A84FF5"/>
    <w:rsid w:val="00A916ED"/>
    <w:rsid w:val="00A958EA"/>
    <w:rsid w:val="00A97377"/>
    <w:rsid w:val="00AB22DD"/>
    <w:rsid w:val="00AB28E2"/>
    <w:rsid w:val="00AB449A"/>
    <w:rsid w:val="00AB53F5"/>
    <w:rsid w:val="00AE5888"/>
    <w:rsid w:val="00AF3C2F"/>
    <w:rsid w:val="00B02518"/>
    <w:rsid w:val="00B069D5"/>
    <w:rsid w:val="00B15C2A"/>
    <w:rsid w:val="00B24E46"/>
    <w:rsid w:val="00B25E0B"/>
    <w:rsid w:val="00B368EB"/>
    <w:rsid w:val="00B41ABC"/>
    <w:rsid w:val="00B458FE"/>
    <w:rsid w:val="00B53464"/>
    <w:rsid w:val="00B57B46"/>
    <w:rsid w:val="00B61308"/>
    <w:rsid w:val="00B620C0"/>
    <w:rsid w:val="00B6220E"/>
    <w:rsid w:val="00B80525"/>
    <w:rsid w:val="00B83CC0"/>
    <w:rsid w:val="00B8749E"/>
    <w:rsid w:val="00B918CF"/>
    <w:rsid w:val="00B96626"/>
    <w:rsid w:val="00BA2457"/>
    <w:rsid w:val="00BA54CF"/>
    <w:rsid w:val="00BC29ED"/>
    <w:rsid w:val="00BD3DC5"/>
    <w:rsid w:val="00BD5663"/>
    <w:rsid w:val="00BE33EA"/>
    <w:rsid w:val="00BF1629"/>
    <w:rsid w:val="00BF4F72"/>
    <w:rsid w:val="00BF5B67"/>
    <w:rsid w:val="00BF5BAF"/>
    <w:rsid w:val="00C006D2"/>
    <w:rsid w:val="00C06B4A"/>
    <w:rsid w:val="00C11D41"/>
    <w:rsid w:val="00C20583"/>
    <w:rsid w:val="00C2506C"/>
    <w:rsid w:val="00C2691B"/>
    <w:rsid w:val="00C41344"/>
    <w:rsid w:val="00C60199"/>
    <w:rsid w:val="00C6167F"/>
    <w:rsid w:val="00C800C9"/>
    <w:rsid w:val="00CB5B06"/>
    <w:rsid w:val="00CC0852"/>
    <w:rsid w:val="00CD2727"/>
    <w:rsid w:val="00CE124B"/>
    <w:rsid w:val="00CE34D5"/>
    <w:rsid w:val="00CF613E"/>
    <w:rsid w:val="00D03DA1"/>
    <w:rsid w:val="00D04822"/>
    <w:rsid w:val="00D303FF"/>
    <w:rsid w:val="00D35080"/>
    <w:rsid w:val="00D4556D"/>
    <w:rsid w:val="00D476E8"/>
    <w:rsid w:val="00D73849"/>
    <w:rsid w:val="00D86C8C"/>
    <w:rsid w:val="00DA0B70"/>
    <w:rsid w:val="00DB00B1"/>
    <w:rsid w:val="00DB2318"/>
    <w:rsid w:val="00DC31C7"/>
    <w:rsid w:val="00DF33B7"/>
    <w:rsid w:val="00DF56FD"/>
    <w:rsid w:val="00E023E1"/>
    <w:rsid w:val="00E029BB"/>
    <w:rsid w:val="00E051DE"/>
    <w:rsid w:val="00E12216"/>
    <w:rsid w:val="00E126F5"/>
    <w:rsid w:val="00E31B40"/>
    <w:rsid w:val="00E41660"/>
    <w:rsid w:val="00E42A9D"/>
    <w:rsid w:val="00E56EB3"/>
    <w:rsid w:val="00E801A7"/>
    <w:rsid w:val="00E8250D"/>
    <w:rsid w:val="00EA5952"/>
    <w:rsid w:val="00EA6C84"/>
    <w:rsid w:val="00EB2DF5"/>
    <w:rsid w:val="00ED081B"/>
    <w:rsid w:val="00ED1B03"/>
    <w:rsid w:val="00ED251B"/>
    <w:rsid w:val="00ED2855"/>
    <w:rsid w:val="00ED5BAB"/>
    <w:rsid w:val="00EE60C3"/>
    <w:rsid w:val="00EE741D"/>
    <w:rsid w:val="00F06806"/>
    <w:rsid w:val="00F1673F"/>
    <w:rsid w:val="00F16C04"/>
    <w:rsid w:val="00F47FEA"/>
    <w:rsid w:val="00F50512"/>
    <w:rsid w:val="00F51F3C"/>
    <w:rsid w:val="00F54A6E"/>
    <w:rsid w:val="00F5597C"/>
    <w:rsid w:val="00F6560D"/>
    <w:rsid w:val="00F755E2"/>
    <w:rsid w:val="00F75CDF"/>
    <w:rsid w:val="00F826CD"/>
    <w:rsid w:val="00F9029F"/>
    <w:rsid w:val="00F935BE"/>
    <w:rsid w:val="00F9388F"/>
    <w:rsid w:val="00FA3093"/>
    <w:rsid w:val="00FA6690"/>
    <w:rsid w:val="00FA7856"/>
    <w:rsid w:val="00FB1491"/>
    <w:rsid w:val="00FB374F"/>
    <w:rsid w:val="00FC258C"/>
    <w:rsid w:val="00FE392C"/>
    <w:rsid w:val="00FF426A"/>
    <w:rsid w:val="25694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C2044-17CD-4F7A-B187-EC9DC5F6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napToGrid w:val="0"/>
      <w:spacing w:line="336" w:lineRule="auto"/>
      <w:ind w:firstLine="630"/>
    </w:pPr>
    <w:rPr>
      <w:sz w:val="32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0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82B5EB-82A6-4E93-90F5-79BA4B062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547</Words>
  <Characters>3120</Characters>
  <Application>Microsoft Office Word</Application>
  <DocSecurity>0</DocSecurity>
  <Lines>26</Lines>
  <Paragraphs>7</Paragraphs>
  <ScaleCrop>false</ScaleCrop>
  <Company>微软中国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16</cp:revision>
  <dcterms:created xsi:type="dcterms:W3CDTF">2021-10-31T12:45:00Z</dcterms:created>
  <dcterms:modified xsi:type="dcterms:W3CDTF">2021-11-01T04:09:00Z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04EE5B85FA544E368AB747A5492A5BDD</vt:lpwstr>
  </property>
</Properties>
</file>