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009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-2016-2019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大庆世佳石油设备股份有限公司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技检部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李全恕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ind w:firstLine="48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pacing w:line="360" w:lineRule="auto"/>
              <w:ind w:firstLine="480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编号：12060438型号：ZC25B-4兆欧表,用于柜体绝缘电阻检测，没有进行检定/校准。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GB/T19022-2003标准中7.1.1条款关于“</w:t>
            </w:r>
            <w:r>
              <w:rPr>
                <w:rFonts w:hint="eastAsia" w:ascii="宋体"/>
              </w:rPr>
              <w:t>应设计并实施计量确认，以确保测量设备的计量特性满足测量过程的计量要求。计量确认包括测量设备校准和测量设备验证</w:t>
            </w:r>
            <w:r>
              <w:rPr>
                <w:rFonts w:hint="eastAsia" w:ascii="宋体"/>
                <w:lang w:eastAsia="zh-CN"/>
              </w:rPr>
              <w:t>”，的规定要求。</w:t>
            </w:r>
          </w:p>
          <w:p>
            <w:pPr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hint="default" w:ascii="宋体" w:hAnsi="宋体" w:cs="宋体"/>
                <w:kern w:val="0"/>
                <w:szCs w:val="21"/>
                <w:u w:val="single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 xml:space="preserve">GB/T19022-2003标准中7.1.1  总则 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3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</w:rPr>
              <w:t xml:space="preserve">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5F39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2</TotalTime>
  <ScaleCrop>false</ScaleCrop>
  <LinksUpToDate>false</LinksUpToDate>
  <CharactersWithSpaces>333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2019-12-09T06:57:45Z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