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上海钧尚化工有限公司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2025年08月19日上午至2025年08月19日下午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5309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