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7928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成都声浮科技有限公司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0966-2022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90269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0966-2022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成都声浮科技有限公司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张益民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向继林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2025年08月08日上午至2025年08月08日下午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2025年08月08日上午至2025年08月08日下午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2507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