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浙江华亚律师事务所</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736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