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0851-2022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青岛森天环境科技有限公司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907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