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21013-2025-QEO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山东卡维通信技术有限公司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91370112MACEL31X0U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山东卡维通信技术有限公司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山东省济南市历城区彩石街道旅游路5518号济南职业学院闻善楼1226室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中国（山东）自由贸易试验区济南片区彩石街道经十东路28666号国家超算济南中心科技园4号楼4-11室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E:软件开发服务所涉及场所的相关环境管理活动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山东卡维通信技术有限公司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山东省济南市历城区彩石街道旅游路5518号济南职业学院闻善楼1226室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中国（山东）自由贸易试验区济南片区彩石街道经十东路28666号国家超算济南中心科技园4号楼4-11室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E:软件开发服务所涉及场所的相关环境管理活动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668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