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2054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江苏新苏投资发展集团有限公司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0720-2021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18031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0720-2021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江苏新苏投资发展集团有限公司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张秋萍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秦晓燕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韩友道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尹彩侠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2025年10月31日上午至2025年10月31日下午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2025年10月31日上午至2025年10月31日下午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5495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