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0687-2022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2025年12月04日上午至2025年12月04日下午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94723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