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0683-2022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2025年11月17日上午至2025年11月17日下午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362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