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3213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杭州电瓦特科技有限公司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0615-2021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4411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0615-2021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杭州电瓦特科技有限公司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黄冬晴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2025年06月20日上午至2025年06月20日下午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2025年06月20日上午至2025年06月20日下午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196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