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67784"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铁岭米勒石油新材料有限公司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0375-2022</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556149"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0375-2022</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铁岭米勒石油新材料有限公司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何颖</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ISC-2022-1303(有效)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2026年03月20日上午至2026年03月20日下午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姜丽、武秀云</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24581"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