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10951-2025-OEnMS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华润雪花啤酒（武汉）有限公司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周涛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914201006164322078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O:未认可,EnMS:未认可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GB/T45001-2020 / ISO45001：2018、GB/T 23331-2020/ISO 50001 : 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华润雪花啤酒（武汉）有限公司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武汉市东西湖区走马岭办事处革新大道1999号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武汉市东西湖区走马岭办事处革新大道1999号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O:啤酒生产所涉及场所的相关职业健康安全管理活动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EnMS:啤酒生产所涉及的能源管理活动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华润雪花啤酒（武汉）有限公司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武汉市东西湖区走马岭办事处革新大道1999号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武汉市东西湖区走马岭办事处革新大道1999号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O:啤酒生产所涉及场所的相关职业健康安全管理活动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EnMS:啤酒生产所涉及的能源管理活动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344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