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0118-2023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湖北中烟工业有限责任公司武汉卷烟厂</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2026年01月13日 09:00至2026年01月14日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9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