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西安杰力特种瓷研制有限责任公司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91610104X239894136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西安杰力特种瓷研制有限责任公司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陕西省西安市莲湖区高新一路五号正信大厦A座405室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陕西省西安市莲湖区高新一路五号正信大厦A座405室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西安杰力特种瓷研制有限公司 陕西省渭南市富平县庄里镇建材路2号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Q:高压限流熔断器用瓷管、瓷支柱的生产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西安杰力特种瓷研制有限责任公司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陕西省西安市莲湖区高新一路五号正信大厦A座405室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陕西省西安市莲湖区高新一路五号正信大厦A座405室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西安杰力特种瓷研制有限公司 陕西省渭南市富平县庄里镇建材路2号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Q:高压限流熔断器用瓷管、瓷支柱的生产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70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