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368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扬州天平工程管理有限公司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孙博、查月桂、王国科</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727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2024-N1EMS-1340209</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2024-N1OHSMS-1340209</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查月桂</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2025-N1EMS-1411658</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2025-N1OHSMS-1411658</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王国科</w:t>
            </w:r>
          </w:p>
        </w:tc>
        <w:tc>
          <w:tcPr>
            <w:tcW w:w="1051" w:type="dxa"/>
            <w:vAlign w:val="center"/>
          </w:tcPr>
          <w:p>
            <w:pPr>
              <w:jc w:val="left"/>
            </w:pPr>
            <w:r>
              <w:t>组员</w:t>
            </w:r>
          </w:p>
        </w:tc>
        <w:tc>
          <w:tcPr>
            <w:tcW w:w="1466" w:type="dxa"/>
            <w:vAlign w:val="center"/>
          </w:tcPr>
          <w:p>
            <w:pPr>
              <w:jc w:val="left"/>
            </w:pPr>
            <w:r>
              <w:t>实习审查员</w:t>
            </w:r>
          </w:p>
        </w:tc>
        <w:tc>
          <w:tcPr>
            <w:tcW w:w="2268" w:type="dxa"/>
            <w:vAlign w:val="center"/>
          </w:tcPr>
          <w:p>
            <w:pPr>
              <w:jc w:val="left"/>
            </w:pPr>
            <w:r>
              <w:t>2025-N0EMS-1515731</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王国科</w:t>
            </w:r>
          </w:p>
        </w:tc>
        <w:tc>
          <w:tcPr>
            <w:tcW w:w="1051" w:type="dxa"/>
            <w:vAlign w:val="center"/>
          </w:tcPr>
          <w:p>
            <w:pPr>
              <w:jc w:val="left"/>
            </w:pPr>
            <w:r>
              <w:t>组员</w:t>
            </w:r>
          </w:p>
        </w:tc>
        <w:tc>
          <w:tcPr>
            <w:tcW w:w="1466" w:type="dxa"/>
            <w:vAlign w:val="center"/>
          </w:tcPr>
          <w:p>
            <w:pPr>
              <w:jc w:val="left"/>
            </w:pPr>
            <w:r>
              <w:t>实习审查员</w:t>
            </w:r>
          </w:p>
        </w:tc>
        <w:tc>
          <w:tcPr>
            <w:tcW w:w="2268" w:type="dxa"/>
            <w:vAlign w:val="center"/>
          </w:tcPr>
          <w:p>
            <w:pPr>
              <w:jc w:val="left"/>
            </w:pPr>
            <w:r>
              <w:t>2025-N0OHSMS-1515731</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2025年10月23日上午至2025年10月23日上午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2025年10月23日上午至2025年10月23日上午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孙博、查月桂、王国科</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662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