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rsidR="00046B4F">
        <w:trPr>
          <w:trHeight w:val="450"/>
        </w:trPr>
        <w:tc>
          <w:tcPr>
            <w:tcW w:w="8330" w:type="dxa"/>
            <w:gridSpan w:val="7"/>
            <w:vMerge w:val="restart"/>
            <w:vAlign w:val="center"/>
          </w:tcPr>
          <w:p w:rsidR="00046B4F" w:rsidRDefault="002B1F94">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rsidRDefault="002B1F94">
            <w:pPr>
              <w:ind w:firstLineChars="98" w:firstLine="236"/>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rsidR="00046B4F">
        <w:trPr>
          <w:trHeight w:val="450"/>
        </w:trPr>
        <w:tc>
          <w:tcPr>
            <w:tcW w:w="8330" w:type="dxa"/>
            <w:gridSpan w:val="7"/>
            <w:vMerge/>
            <w:vAlign w:val="center"/>
          </w:tcPr>
          <w:p w:rsidR="00046B4F" w:rsidRDefault="00046B4F">
            <w:pPr>
              <w:jc w:val="center"/>
              <w:rPr>
                <w:rFonts w:ascii="宋体" w:hAnsi="宋体"/>
                <w:b/>
                <w:szCs w:val="21"/>
              </w:rPr>
            </w:pPr>
          </w:p>
        </w:tc>
        <w:tc>
          <w:tcPr>
            <w:tcW w:w="2268" w:type="dxa"/>
            <w:vAlign w:val="center"/>
          </w:tcPr>
          <w:p w:rsidR="00046B4F" w:rsidRDefault="002B1F94">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R="00046B4F">
        <w:trPr>
          <w:trHeight w:val="487"/>
        </w:trPr>
        <w:tc>
          <w:tcPr>
            <w:tcW w:w="1242" w:type="dxa"/>
            <w:tcBorders>
              <w:left w:val="single" w:sz="12" w:space="0" w:color="auto"/>
              <w:bottom w:val="single" w:sz="12" w:space="0" w:color="auto"/>
            </w:tcBorders>
            <w:vAlign w:val="center"/>
          </w:tcPr>
          <w:p w:rsidR="00046B4F" w:rsidRDefault="002B1F94">
            <w:pPr>
              <w:jc w:val="center"/>
              <w:rPr>
                <w:rFonts w:ascii="宋体" w:hAnsi="宋体"/>
                <w:b/>
                <w:szCs w:val="21"/>
              </w:rPr>
            </w:pPr>
            <w:r>
              <w:rPr>
                <w:rFonts w:ascii="宋体" w:hAnsi="宋体" w:hint="eastAsia"/>
                <w:b/>
                <w:szCs w:val="21"/>
              </w:rPr>
              <w:t>受审核方</w:t>
            </w:r>
          </w:p>
          <w:p w:rsidR="00046B4F" w:rsidRDefault="002B1F94">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rsidRDefault="00D956AB">
            <w:pPr>
              <w:rPr>
                <w:rFonts w:ascii="宋体" w:hAnsi="宋体"/>
                <w:b/>
                <w:szCs w:val="21"/>
              </w:rPr>
            </w:pPr>
            <w:r w:rsidRPr="007E04E8">
              <w:rPr>
                <w:rFonts w:ascii="宋体" w:hAnsi="宋体" w:hint="eastAsia"/>
                <w:b/>
                <w:szCs w:val="21"/>
              </w:rPr>
              <w:t>[组织信息].[组织名称]</w:t>
            </w:r>
          </w:p>
        </w:tc>
        <w:tc>
          <w:tcPr>
            <w:tcW w:w="2683" w:type="dxa"/>
            <w:gridSpan w:val="3"/>
            <w:tcBorders>
              <w:bottom w:val="single" w:sz="12" w:space="0" w:color="auto"/>
            </w:tcBorders>
            <w:vAlign w:val="center"/>
          </w:tcPr>
          <w:p w:rsidR="00046B4F" w:rsidRDefault="002B1F94">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rsidRDefault="002B1F94">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rsidRDefault="00046B4F">
            <w:pPr>
              <w:rPr>
                <w:rFonts w:ascii="宋体" w:hAnsi="宋体"/>
                <w:b/>
                <w:szCs w:val="21"/>
              </w:rPr>
            </w:pPr>
          </w:p>
        </w:tc>
      </w:tr>
      <w:tr w:rsidR="00046B4F">
        <w:trPr>
          <w:trHeight w:val="380"/>
        </w:trPr>
        <w:tc>
          <w:tcPr>
            <w:tcW w:w="1242" w:type="dxa"/>
            <w:tcBorders>
              <w:top w:val="single" w:sz="12" w:space="0" w:color="auto"/>
              <w:left w:val="single" w:sz="12" w:space="0" w:color="auto"/>
              <w:bottom w:val="nil"/>
              <w:right w:val="nil"/>
            </w:tcBorders>
          </w:tcPr>
          <w:p w:rsidR="00046B4F" w:rsidRDefault="002B1F94">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rsidRDefault="00046B4F">
            <w:pPr>
              <w:spacing w:line="0" w:lineRule="atLeast"/>
              <w:ind w:leftChars="6" w:left="13"/>
              <w:rPr>
                <w:rFonts w:ascii="宋体"/>
                <w:szCs w:val="21"/>
              </w:rPr>
            </w:pPr>
          </w:p>
          <w:p w:rsidR="00046B4F" w:rsidRDefault="002B1F94">
            <w:pPr>
              <w:spacing w:line="0" w:lineRule="atLeast"/>
              <w:ind w:leftChars="6" w:left="13"/>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rsidR="00046B4F">
        <w:trPr>
          <w:trHeight w:val="380"/>
        </w:trPr>
        <w:tc>
          <w:tcPr>
            <w:tcW w:w="1242" w:type="dxa"/>
            <w:tcBorders>
              <w:top w:val="nil"/>
              <w:left w:val="single" w:sz="12" w:space="0" w:color="auto"/>
              <w:bottom w:val="nil"/>
              <w:right w:val="nil"/>
            </w:tcBorders>
          </w:tcPr>
          <w:p w:rsidR="00046B4F" w:rsidRDefault="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rsidRDefault="00046B4F">
            <w:pPr>
              <w:spacing w:line="300" w:lineRule="exact"/>
              <w:rPr>
                <w:rFonts w:ascii="宋体" w:hAnsi="宋体"/>
                <w:b/>
                <w:bCs/>
                <w:sz w:val="18"/>
                <w:szCs w:val="18"/>
              </w:rPr>
            </w:pPr>
          </w:p>
        </w:tc>
      </w:tr>
      <w:tr w:rsidR="00046B4F">
        <w:trPr>
          <w:trHeight w:val="209"/>
        </w:trPr>
        <w:tc>
          <w:tcPr>
            <w:tcW w:w="1242" w:type="dxa"/>
            <w:tcBorders>
              <w:top w:val="nil"/>
              <w:left w:val="single" w:sz="12" w:space="0" w:color="auto"/>
              <w:bottom w:val="nil"/>
              <w:right w:val="nil"/>
            </w:tcBorders>
          </w:tcPr>
          <w:p w:rsidR="00046B4F" w:rsidRDefault="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rsidRDefault="00046B4F">
            <w:pPr>
              <w:spacing w:line="300" w:lineRule="exact"/>
              <w:rPr>
                <w:rFonts w:ascii="宋体" w:hAnsi="宋体"/>
                <w:sz w:val="18"/>
                <w:szCs w:val="18"/>
              </w:rPr>
            </w:pPr>
          </w:p>
        </w:tc>
      </w:tr>
      <w:tr w:rsidR="00046B4F">
        <w:trPr>
          <w:trHeight w:val="163"/>
        </w:trPr>
        <w:tc>
          <w:tcPr>
            <w:tcW w:w="1242" w:type="dxa"/>
            <w:tcBorders>
              <w:top w:val="nil"/>
              <w:left w:val="single" w:sz="12" w:space="0" w:color="auto"/>
              <w:bottom w:val="single" w:sz="12" w:space="0" w:color="auto"/>
              <w:right w:val="nil"/>
            </w:tcBorders>
          </w:tcPr>
          <w:p w:rsidR="00046B4F" w:rsidRDefault="00046B4F" w:rsidP="00D956AB">
            <w:pPr>
              <w:spacing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rsidRDefault="002B1F94">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rsidRDefault="002B1F94">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rsidRDefault="002B1F94">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rsidR="00046B4F">
        <w:trPr>
          <w:trHeight w:val="2516"/>
        </w:trPr>
        <w:tc>
          <w:tcPr>
            <w:tcW w:w="10598" w:type="dxa"/>
            <w:gridSpan w:val="8"/>
            <w:tcBorders>
              <w:top w:val="single" w:sz="12" w:space="0" w:color="auto"/>
              <w:bottom w:val="single" w:sz="8" w:space="0" w:color="auto"/>
            </w:tcBorders>
          </w:tcPr>
          <w:p w:rsidR="00046B4F" w:rsidRDefault="002B1F94" w:rsidP="00D956AB">
            <w:pPr>
              <w:spacing w:beforeLines="30"/>
              <w:rPr>
                <w:rFonts w:ascii="宋体" w:hAnsi="宋体"/>
                <w:szCs w:val="21"/>
              </w:rPr>
            </w:pPr>
            <w:r>
              <w:rPr>
                <w:rFonts w:ascii="宋体" w:hAnsi="宋体" w:hint="eastAsia"/>
                <w:szCs w:val="21"/>
              </w:rPr>
              <w:t>不符合事实：</w:t>
            </w:r>
          </w:p>
          <w:p w:rsidR="00046B4F" w:rsidRDefault="00046B4F" w:rsidP="00D956AB">
            <w:pPr>
              <w:spacing w:beforeLines="30"/>
              <w:rPr>
                <w:rFonts w:ascii="宋体" w:hAnsi="宋体"/>
                <w:b/>
                <w:szCs w:val="21"/>
              </w:rPr>
            </w:pPr>
          </w:p>
          <w:p w:rsidR="00046B4F" w:rsidRDefault="002B1F94" w:rsidP="00D956AB">
            <w:pPr>
              <w:spacing w:beforeLines="30"/>
              <w:rPr>
                <w:rFonts w:ascii="宋体" w:hAnsi="宋体"/>
                <w:b/>
                <w:bCs/>
                <w:szCs w:val="21"/>
              </w:rPr>
            </w:pPr>
            <w:r>
              <w:rPr>
                <w:rFonts w:ascii="宋体" w:hAnsi="宋体" w:hint="eastAsia"/>
                <w:szCs w:val="21"/>
              </w:rPr>
              <w:t>不符合依据及条款（详述内容）：</w:t>
            </w:r>
          </w:p>
          <w:p w:rsidR="00046B4F" w:rsidRDefault="00046B4F" w:rsidP="00D956AB">
            <w:pPr>
              <w:spacing w:beforeLines="50" w:line="240" w:lineRule="exact"/>
              <w:jc w:val="right"/>
              <w:rPr>
                <w:rFonts w:ascii="宋体" w:hAnsi="宋体"/>
                <w:b/>
                <w:bCs/>
                <w:szCs w:val="21"/>
              </w:rPr>
            </w:pPr>
          </w:p>
          <w:p w:rsidR="00046B4F" w:rsidRDefault="00046B4F" w:rsidP="00D956AB">
            <w:pPr>
              <w:spacing w:beforeLines="50" w:line="240" w:lineRule="exact"/>
              <w:jc w:val="right"/>
              <w:rPr>
                <w:rFonts w:ascii="宋体" w:hAnsi="宋体"/>
                <w:b/>
                <w:bCs/>
                <w:szCs w:val="21"/>
              </w:rPr>
            </w:pPr>
          </w:p>
          <w:p w:rsidR="00046B4F" w:rsidRDefault="002B1F94" w:rsidP="00D956AB">
            <w:pPr>
              <w:spacing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rsidR="00046B4F">
        <w:trPr>
          <w:trHeight w:val="449"/>
        </w:trPr>
        <w:tc>
          <w:tcPr>
            <w:tcW w:w="10598" w:type="dxa"/>
            <w:gridSpan w:val="8"/>
            <w:vAlign w:val="center"/>
          </w:tcPr>
          <w:p w:rsidR="00046B4F" w:rsidRDefault="002B1F94">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rsidR="00046B4F">
        <w:trPr>
          <w:trHeight w:val="449"/>
        </w:trPr>
        <w:tc>
          <w:tcPr>
            <w:tcW w:w="10598" w:type="dxa"/>
            <w:gridSpan w:val="8"/>
            <w:vAlign w:val="center"/>
          </w:tcPr>
          <w:p w:rsidR="00046B4F" w:rsidRDefault="002B1F94">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rsidR="00046B4F">
        <w:trPr>
          <w:trHeight w:val="1743"/>
        </w:trPr>
        <w:tc>
          <w:tcPr>
            <w:tcW w:w="10598" w:type="dxa"/>
            <w:gridSpan w:val="8"/>
            <w:tcBorders>
              <w:bottom w:val="single" w:sz="4" w:space="0" w:color="auto"/>
            </w:tcBorders>
          </w:tcPr>
          <w:p w:rsidR="00046B4F" w:rsidRDefault="002B1F94" w:rsidP="00D956AB">
            <w:pPr>
              <w:spacing w:beforeLines="30"/>
              <w:rPr>
                <w:rFonts w:ascii="宋体" w:hAnsi="宋体"/>
                <w:b/>
                <w:szCs w:val="21"/>
              </w:rPr>
            </w:pPr>
            <w:r>
              <w:rPr>
                <w:rFonts w:ascii="宋体" w:hAnsi="宋体" w:hint="eastAsia"/>
                <w:b/>
                <w:szCs w:val="21"/>
              </w:rPr>
              <w:t>纠正及纠正措施要求及验证要求：</w:t>
            </w:r>
          </w:p>
          <w:p w:rsidR="00046B4F" w:rsidRDefault="002B1F94">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rsidRDefault="002B1F94">
            <w:pPr>
              <w:spacing w:line="400" w:lineRule="exact"/>
              <w:ind w:firstLineChars="100" w:firstLine="21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rsidRDefault="002B1F94">
            <w:pPr>
              <w:spacing w:line="400" w:lineRule="exact"/>
              <w:ind w:leftChars="100" w:left="4095" w:hangingChars="1850" w:hanging="3885"/>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rsidR="00046B4F">
        <w:trPr>
          <w:trHeight w:val="450"/>
        </w:trPr>
        <w:tc>
          <w:tcPr>
            <w:tcW w:w="3345" w:type="dxa"/>
            <w:gridSpan w:val="2"/>
            <w:tcBorders>
              <w:top w:val="single" w:sz="4" w:space="0" w:color="auto"/>
              <w:right w:val="single" w:sz="4" w:space="0" w:color="auto"/>
            </w:tcBorders>
          </w:tcPr>
          <w:p w:rsidR="00046B4F" w:rsidRDefault="002B1F94" w:rsidP="00D956AB">
            <w:pPr>
              <w:spacing w:beforeLines="50" w:line="240" w:lineRule="exact"/>
              <w:rPr>
                <w:rFonts w:ascii="宋体" w:hAnsi="宋体"/>
                <w:b/>
                <w:szCs w:val="21"/>
              </w:rPr>
            </w:pPr>
            <w:r>
              <w:rPr>
                <w:rFonts w:ascii="宋体" w:hAnsi="宋体" w:hint="eastAsia"/>
                <w:b/>
                <w:szCs w:val="21"/>
              </w:rPr>
              <w:t>审核员</w:t>
            </w:r>
          </w:p>
          <w:p w:rsidR="00046B4F" w:rsidRDefault="00046B4F">
            <w:pPr>
              <w:pStyle w:val="a0"/>
            </w:pPr>
          </w:p>
          <w:p w:rsidR="00046B4F" w:rsidRDefault="002B1F94" w:rsidP="00D956AB">
            <w:pPr>
              <w:spacing w:beforeLines="30" w:line="360" w:lineRule="auto"/>
              <w:ind w:firstLineChars="735" w:firstLine="1550"/>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RDefault="002B1F94" w:rsidP="00D956AB">
            <w:pPr>
              <w:spacing w:beforeLines="50" w:line="240" w:lineRule="exact"/>
              <w:rPr>
                <w:rFonts w:ascii="宋体" w:hAnsi="宋体"/>
                <w:b/>
                <w:szCs w:val="21"/>
              </w:rPr>
            </w:pPr>
            <w:r>
              <w:rPr>
                <w:rFonts w:ascii="宋体" w:hAnsi="宋体" w:hint="eastAsia"/>
                <w:b/>
                <w:szCs w:val="21"/>
              </w:rPr>
              <w:t>审核组长</w:t>
            </w:r>
          </w:p>
          <w:p w:rsidR="00046B4F" w:rsidRDefault="00046B4F">
            <w:pPr>
              <w:pStyle w:val="a0"/>
            </w:pPr>
          </w:p>
          <w:p w:rsidR="00046B4F" w:rsidRDefault="002B1F94" w:rsidP="00D956AB">
            <w:pPr>
              <w:spacing w:beforeLines="30" w:line="360" w:lineRule="auto"/>
              <w:ind w:firstLineChars="978" w:firstLine="2062"/>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RDefault="002B1F94" w:rsidP="00D956AB">
            <w:pPr>
              <w:spacing w:beforeLines="50" w:line="240" w:lineRule="exact"/>
              <w:rPr>
                <w:rFonts w:ascii="宋体" w:hAnsi="宋体"/>
                <w:b/>
                <w:szCs w:val="21"/>
              </w:rPr>
            </w:pPr>
            <w:r>
              <w:rPr>
                <w:rFonts w:ascii="宋体" w:hAnsi="宋体" w:hint="eastAsia"/>
                <w:b/>
                <w:szCs w:val="21"/>
              </w:rPr>
              <w:t>受审核方代表</w:t>
            </w:r>
          </w:p>
          <w:p w:rsidR="00046B4F" w:rsidRDefault="00046B4F">
            <w:pPr>
              <w:pStyle w:val="a0"/>
            </w:pPr>
          </w:p>
          <w:p w:rsidR="00046B4F" w:rsidRDefault="002B1F94" w:rsidP="00D956AB">
            <w:pPr>
              <w:spacing w:beforeLines="30" w:line="360" w:lineRule="auto"/>
              <w:ind w:firstLineChars="1027" w:firstLine="216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rsidR="00046B4F">
        <w:trPr>
          <w:trHeight w:val="769"/>
        </w:trPr>
        <w:tc>
          <w:tcPr>
            <w:tcW w:w="10598" w:type="dxa"/>
            <w:gridSpan w:val="8"/>
          </w:tcPr>
          <w:p w:rsidR="00046B4F" w:rsidRDefault="002B1F94">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rsidRDefault="002B1F94">
            <w:pPr>
              <w:spacing w:line="400" w:lineRule="exact"/>
              <w:ind w:firstLineChars="50" w:firstLine="105"/>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rsidRDefault="002B1F94">
            <w:pPr>
              <w:spacing w:line="400" w:lineRule="exact"/>
              <w:ind w:firstLineChars="50" w:firstLine="105"/>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rsidRDefault="002B1F94">
            <w:pPr>
              <w:spacing w:line="400" w:lineRule="exact"/>
              <w:ind w:firstLineChars="50" w:firstLine="105"/>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RDefault="002B1F94" w:rsidP="00D956AB">
            <w:pPr>
              <w:spacing w:beforeLines="50"/>
              <w:ind w:firstLineChars="1550" w:firstLine="3255"/>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046B4F">
        <w:trPr>
          <w:trHeight w:val="1641"/>
        </w:trPr>
        <w:tc>
          <w:tcPr>
            <w:tcW w:w="10598" w:type="dxa"/>
            <w:gridSpan w:val="8"/>
          </w:tcPr>
          <w:p w:rsidR="00046B4F" w:rsidRDefault="002B1F94">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rsidRDefault="002B1F94">
            <w:pPr>
              <w:ind w:left="450" w:hangingChars="250" w:hanging="4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rsidRDefault="002B1F94">
            <w:pPr>
              <w:ind w:left="450" w:hangingChars="250" w:hanging="4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R="00046B4F">
        <w:trPr>
          <w:trHeight w:val="439"/>
        </w:trPr>
        <w:tc>
          <w:tcPr>
            <w:tcW w:w="7485" w:type="dxa"/>
            <w:vMerge w:val="restart"/>
            <w:vAlign w:val="center"/>
          </w:tcPr>
          <w:p w:rsidR="00046B4F" w:rsidRDefault="002B1F94">
            <w:pPr>
              <w:spacing w:line="400" w:lineRule="exact"/>
              <w:jc w:val="center"/>
              <w:rPr>
                <w:rFonts w:ascii="宋体" w:hAnsi="宋体"/>
                <w:b/>
                <w:sz w:val="28"/>
                <w:szCs w:val="28"/>
              </w:rPr>
            </w:pPr>
            <w:r>
              <w:rPr>
                <w:rFonts w:ascii="宋体" w:hAnsi="宋体" w:hint="eastAsia"/>
                <w:b/>
                <w:sz w:val="28"/>
                <w:szCs w:val="28"/>
              </w:rPr>
              <w:lastRenderedPageBreak/>
              <w:t>不符合报告（附页）</w:t>
            </w:r>
          </w:p>
          <w:p w:rsidR="00046B4F" w:rsidRDefault="002B1F94">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rsidRDefault="002B1F94">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rsidR="00046B4F">
        <w:trPr>
          <w:trHeight w:val="397"/>
        </w:trPr>
        <w:tc>
          <w:tcPr>
            <w:tcW w:w="7485" w:type="dxa"/>
            <w:vMerge/>
            <w:vAlign w:val="center"/>
          </w:tcPr>
          <w:p w:rsidR="00046B4F" w:rsidRDefault="00046B4F">
            <w:pPr>
              <w:widowControl/>
              <w:jc w:val="center"/>
              <w:rPr>
                <w:rFonts w:ascii="宋体" w:hAnsi="宋体"/>
                <w:szCs w:val="21"/>
              </w:rPr>
            </w:pPr>
          </w:p>
        </w:tc>
        <w:tc>
          <w:tcPr>
            <w:tcW w:w="3038" w:type="dxa"/>
            <w:vAlign w:val="center"/>
          </w:tcPr>
          <w:p w:rsidR="00046B4F" w:rsidRDefault="002B1F94">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R="00046B4F">
        <w:trPr>
          <w:trHeight w:val="1626"/>
        </w:trPr>
        <w:tc>
          <w:tcPr>
            <w:tcW w:w="10523" w:type="dxa"/>
            <w:gridSpan w:val="2"/>
          </w:tcPr>
          <w:p w:rsidR="00046B4F" w:rsidRDefault="002B1F94">
            <w:pPr>
              <w:rPr>
                <w:rFonts w:ascii="宋体" w:hAnsi="宋体"/>
                <w:b/>
                <w:szCs w:val="21"/>
              </w:rPr>
            </w:pPr>
            <w:r>
              <w:rPr>
                <w:rFonts w:ascii="宋体" w:hAnsi="宋体" w:hint="eastAsia"/>
                <w:b/>
                <w:szCs w:val="21"/>
              </w:rPr>
              <w:t>原因分析（针对本项不符合产生的根本原因进行分析）：</w:t>
            </w:r>
          </w:p>
          <w:p w:rsidR="00046B4F" w:rsidRDefault="00046B4F">
            <w:pPr>
              <w:rPr>
                <w:rFonts w:ascii="宋体" w:hAnsi="宋体"/>
                <w:b/>
                <w:szCs w:val="21"/>
              </w:rPr>
            </w:pPr>
          </w:p>
          <w:p w:rsidR="00046B4F" w:rsidRDefault="00046B4F">
            <w:pPr>
              <w:rPr>
                <w:rFonts w:ascii="宋体" w:hAnsi="宋体"/>
                <w:b/>
                <w:szCs w:val="21"/>
              </w:rPr>
            </w:pPr>
          </w:p>
          <w:p w:rsidR="00046B4F" w:rsidRDefault="00046B4F">
            <w:pPr>
              <w:rPr>
                <w:rFonts w:ascii="宋体" w:hAnsi="宋体"/>
                <w:b/>
                <w:szCs w:val="21"/>
              </w:rPr>
            </w:pPr>
          </w:p>
          <w:p w:rsidR="00046B4F" w:rsidRDefault="002B1F94">
            <w:pPr>
              <w:ind w:firstLineChars="1750" w:firstLine="3675"/>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046B4F">
        <w:trPr>
          <w:trHeight w:val="1677"/>
        </w:trPr>
        <w:tc>
          <w:tcPr>
            <w:tcW w:w="10523" w:type="dxa"/>
            <w:gridSpan w:val="2"/>
          </w:tcPr>
          <w:p w:rsidR="00046B4F" w:rsidRDefault="002B1F94">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rsidRDefault="00046B4F">
            <w:pPr>
              <w:rPr>
                <w:rFonts w:ascii="宋体" w:hAnsi="宋体"/>
                <w:szCs w:val="21"/>
              </w:rPr>
            </w:pPr>
          </w:p>
          <w:p w:rsidR="00046B4F" w:rsidRDefault="00046B4F">
            <w:pPr>
              <w:rPr>
                <w:rFonts w:ascii="宋体" w:hAnsi="宋体"/>
                <w:szCs w:val="21"/>
              </w:rPr>
            </w:pPr>
          </w:p>
          <w:p w:rsidR="00046B4F" w:rsidRDefault="00046B4F">
            <w:pPr>
              <w:rPr>
                <w:rFonts w:ascii="宋体" w:hAnsi="宋体"/>
                <w:szCs w:val="21"/>
              </w:rPr>
            </w:pPr>
          </w:p>
          <w:p w:rsidR="00046B4F" w:rsidRDefault="002B1F94">
            <w:pPr>
              <w:wordWrap w:val="0"/>
              <w:ind w:firstLineChars="700" w:firstLine="147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rsidR="00046B4F">
        <w:trPr>
          <w:trHeight w:val="2537"/>
        </w:trPr>
        <w:tc>
          <w:tcPr>
            <w:tcW w:w="10523" w:type="dxa"/>
            <w:gridSpan w:val="2"/>
          </w:tcPr>
          <w:p w:rsidR="00046B4F" w:rsidRDefault="002B1F94">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rsidRDefault="00046B4F">
            <w:pPr>
              <w:rPr>
                <w:rFonts w:ascii="宋体" w:hAnsi="宋体"/>
                <w:b/>
                <w:szCs w:val="21"/>
              </w:rPr>
            </w:pPr>
          </w:p>
          <w:p w:rsidR="00046B4F" w:rsidRDefault="00046B4F">
            <w:pPr>
              <w:rPr>
                <w:rFonts w:ascii="宋体" w:hAnsi="宋体"/>
                <w:b/>
                <w:szCs w:val="21"/>
              </w:rPr>
            </w:pPr>
          </w:p>
          <w:p w:rsidR="00046B4F" w:rsidRDefault="00046B4F">
            <w:pPr>
              <w:rPr>
                <w:rFonts w:ascii="宋体" w:hAnsi="宋体"/>
                <w:b/>
                <w:szCs w:val="21"/>
              </w:rPr>
            </w:pPr>
          </w:p>
          <w:p w:rsidR="00046B4F" w:rsidRDefault="00046B4F">
            <w:pPr>
              <w:rPr>
                <w:rFonts w:ascii="宋体" w:hAnsi="宋体"/>
                <w:b/>
                <w:szCs w:val="21"/>
              </w:rPr>
            </w:pPr>
          </w:p>
          <w:p w:rsidR="00046B4F" w:rsidRDefault="00046B4F">
            <w:pPr>
              <w:rPr>
                <w:rFonts w:ascii="宋体" w:hAnsi="宋体"/>
                <w:b/>
                <w:szCs w:val="21"/>
              </w:rPr>
            </w:pPr>
          </w:p>
          <w:p w:rsidR="00046B4F" w:rsidRDefault="00046B4F">
            <w:pPr>
              <w:rPr>
                <w:rFonts w:ascii="宋体" w:hAnsi="宋体"/>
                <w:b/>
                <w:szCs w:val="21"/>
              </w:rPr>
            </w:pPr>
          </w:p>
          <w:p w:rsidR="00046B4F" w:rsidRDefault="002B1F94">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rsidR="00046B4F">
        <w:trPr>
          <w:trHeight w:val="1430"/>
        </w:trPr>
        <w:tc>
          <w:tcPr>
            <w:tcW w:w="10523" w:type="dxa"/>
            <w:gridSpan w:val="2"/>
          </w:tcPr>
          <w:p w:rsidR="00046B4F" w:rsidRDefault="002B1F94">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rsidRDefault="00046B4F">
            <w:pPr>
              <w:rPr>
                <w:rFonts w:ascii="宋体" w:hAnsi="宋体"/>
                <w:b/>
                <w:szCs w:val="21"/>
              </w:rPr>
            </w:pPr>
          </w:p>
          <w:p w:rsidR="00046B4F" w:rsidRDefault="00046B4F">
            <w:pPr>
              <w:rPr>
                <w:rFonts w:ascii="宋体" w:hAnsi="宋体"/>
                <w:b/>
                <w:szCs w:val="21"/>
              </w:rPr>
            </w:pPr>
          </w:p>
          <w:p w:rsidR="00046B4F" w:rsidRDefault="002B1F94">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rsidR="00046B4F">
        <w:trPr>
          <w:trHeight w:val="2396"/>
        </w:trPr>
        <w:tc>
          <w:tcPr>
            <w:tcW w:w="10523" w:type="dxa"/>
            <w:gridSpan w:val="2"/>
          </w:tcPr>
          <w:p w:rsidR="00046B4F" w:rsidRDefault="002B1F94">
            <w:pPr>
              <w:rPr>
                <w:rFonts w:ascii="宋体" w:hAnsi="宋体"/>
                <w:b/>
                <w:szCs w:val="21"/>
              </w:rPr>
            </w:pPr>
            <w:r>
              <w:rPr>
                <w:rFonts w:ascii="宋体" w:hAnsi="宋体" w:hint="eastAsia"/>
                <w:b/>
                <w:szCs w:val="21"/>
              </w:rPr>
              <w:t>纠正及纠正措施实施记录（证据附件）</w:t>
            </w:r>
          </w:p>
          <w:p w:rsidR="00046B4F" w:rsidRDefault="00046B4F">
            <w:pPr>
              <w:rPr>
                <w:rFonts w:ascii="宋体" w:hAnsi="宋体"/>
                <w:b/>
                <w:szCs w:val="21"/>
              </w:rPr>
            </w:pPr>
          </w:p>
          <w:p w:rsidR="00046B4F" w:rsidRDefault="00046B4F">
            <w:pPr>
              <w:rPr>
                <w:rFonts w:ascii="宋体" w:hAnsi="宋体"/>
                <w:b/>
                <w:szCs w:val="21"/>
              </w:rPr>
            </w:pPr>
          </w:p>
          <w:p w:rsidR="00046B4F" w:rsidRDefault="00046B4F">
            <w:pPr>
              <w:rPr>
                <w:rFonts w:ascii="宋体" w:hAnsi="宋体"/>
                <w:b/>
                <w:szCs w:val="21"/>
              </w:rPr>
            </w:pPr>
          </w:p>
          <w:p w:rsidR="00046B4F" w:rsidRDefault="00046B4F">
            <w:pPr>
              <w:rPr>
                <w:rFonts w:ascii="宋体" w:hAnsi="宋体"/>
                <w:b/>
                <w:szCs w:val="21"/>
              </w:rPr>
            </w:pPr>
          </w:p>
          <w:p w:rsidR="00046B4F" w:rsidRDefault="00046B4F">
            <w:pPr>
              <w:rPr>
                <w:rFonts w:ascii="宋体" w:hAnsi="宋体"/>
                <w:b/>
                <w:szCs w:val="21"/>
              </w:rPr>
            </w:pPr>
          </w:p>
          <w:p w:rsidR="00046B4F" w:rsidRDefault="002B1F94">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rsidR="00046B4F">
        <w:trPr>
          <w:trHeight w:val="1846"/>
        </w:trPr>
        <w:tc>
          <w:tcPr>
            <w:tcW w:w="10523" w:type="dxa"/>
            <w:gridSpan w:val="2"/>
          </w:tcPr>
          <w:p w:rsidR="00046B4F" w:rsidRDefault="002B1F94">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rsidRDefault="00046B4F">
            <w:pPr>
              <w:rPr>
                <w:rFonts w:ascii="宋体" w:hAnsi="宋体"/>
                <w:b/>
                <w:szCs w:val="21"/>
              </w:rPr>
            </w:pPr>
          </w:p>
          <w:p w:rsidR="00046B4F" w:rsidRDefault="00046B4F">
            <w:pPr>
              <w:rPr>
                <w:rFonts w:ascii="宋体" w:hAnsi="宋体"/>
                <w:b/>
                <w:szCs w:val="21"/>
              </w:rPr>
            </w:pPr>
          </w:p>
          <w:p w:rsidR="00046B4F" w:rsidRDefault="00046B4F">
            <w:pPr>
              <w:rPr>
                <w:rFonts w:ascii="宋体" w:hAnsi="宋体"/>
                <w:szCs w:val="21"/>
              </w:rPr>
            </w:pPr>
          </w:p>
          <w:p w:rsidR="00046B4F" w:rsidRDefault="002B1F94">
            <w:pPr>
              <w:ind w:firstLineChars="1850" w:firstLine="3885"/>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046B4F">
        <w:trPr>
          <w:trHeight w:val="616"/>
        </w:trPr>
        <w:tc>
          <w:tcPr>
            <w:tcW w:w="10523" w:type="dxa"/>
            <w:gridSpan w:val="2"/>
          </w:tcPr>
          <w:p w:rsidR="00046B4F" w:rsidRDefault="002B1F94">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rsidRDefault="002B1F94">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rsidRDefault="00046B4F"/>
    <w:sectPr w:rsidR="00046B4F" w:rsidSect="00046B4F">
      <w:headerReference w:type="even" r:id="rId6"/>
      <w:headerReference w:type="default" r:id="rId7"/>
      <w:footerReference w:type="even" r:id="rId8"/>
      <w:footerReference w:type="default" r:id="rId9"/>
      <w:headerReference w:type="first" r:id="rId10"/>
      <w:footerReference w:type="first" r:id="rId11"/>
      <w:pgSz w:w="11906" w:h="16838"/>
      <w:pgMar w:top="760" w:right="840" w:bottom="640" w:left="1000" w:header="51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F94" w:rsidRDefault="002B1F94" w:rsidP="00046B4F">
      <w:r>
        <w:separator/>
      </w:r>
    </w:p>
  </w:endnote>
  <w:endnote w:type="continuationSeparator" w:id="1">
    <w:p w:rsidR="002B1F94" w:rsidRDefault="002B1F94" w:rsidP="00046B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rsidRDefault="00046B4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rsidRDefault="002B1F94">
    <w:pPr>
      <w:pStyle w:val="a4"/>
      <w:jc w:val="right"/>
    </w:pPr>
    <w:r>
      <w:rPr>
        <w:rFonts w:hint="eastAsia"/>
      </w:rPr>
      <w:t>第</w:t>
    </w:r>
    <w:sdt>
      <w:sdtPr>
        <w:id w:val="-1625997028"/>
        <w:docPartObj>
          <w:docPartGallery w:val="AutoText"/>
        </w:docPartObj>
      </w:sdtPr>
      <w:sdtContent>
        <w:sdt>
          <w:sdtPr>
            <w:id w:val="-1705238520"/>
            <w:docPartObj>
              <w:docPartGallery w:val="AutoText"/>
            </w:docPartObj>
          </w:sdtPr>
          <w:sdtContent>
            <w:r w:rsidR="00046B4F">
              <w:rPr>
                <w:b/>
                <w:bCs/>
                <w:sz w:val="24"/>
                <w:szCs w:val="24"/>
              </w:rPr>
              <w:fldChar w:fldCharType="begin"/>
            </w:r>
            <w:r>
              <w:rPr>
                <w:b/>
                <w:bCs/>
              </w:rPr>
              <w:instrText>PAGE</w:instrText>
            </w:r>
            <w:r w:rsidR="00046B4F">
              <w:rPr>
                <w:b/>
                <w:bCs/>
                <w:sz w:val="24"/>
                <w:szCs w:val="24"/>
              </w:rPr>
              <w:fldChar w:fldCharType="separate"/>
            </w:r>
            <w:r w:rsidR="00D956AB">
              <w:rPr>
                <w:b/>
                <w:bCs/>
                <w:noProof/>
              </w:rPr>
              <w:t>2</w:t>
            </w:r>
            <w:r w:rsidR="00046B4F">
              <w:rPr>
                <w:b/>
                <w:bCs/>
                <w:sz w:val="24"/>
                <w:szCs w:val="24"/>
              </w:rPr>
              <w:fldChar w:fldCharType="end"/>
            </w:r>
            <w:r>
              <w:rPr>
                <w:rFonts w:hint="eastAsia"/>
                <w:lang w:val="zh-CN"/>
              </w:rPr>
              <w:t>页共</w:t>
            </w:r>
            <w:r w:rsidR="00046B4F">
              <w:rPr>
                <w:b/>
                <w:bCs/>
                <w:sz w:val="24"/>
                <w:szCs w:val="24"/>
              </w:rPr>
              <w:fldChar w:fldCharType="begin"/>
            </w:r>
            <w:r>
              <w:rPr>
                <w:b/>
                <w:bCs/>
              </w:rPr>
              <w:instrText>NUMPAGES</w:instrText>
            </w:r>
            <w:r w:rsidR="00046B4F">
              <w:rPr>
                <w:b/>
                <w:bCs/>
                <w:sz w:val="24"/>
                <w:szCs w:val="24"/>
              </w:rPr>
              <w:fldChar w:fldCharType="separate"/>
            </w:r>
            <w:r w:rsidR="00D956AB">
              <w:rPr>
                <w:b/>
                <w:bCs/>
                <w:noProof/>
              </w:rPr>
              <w:t>2</w:t>
            </w:r>
            <w:r w:rsidR="00046B4F">
              <w:rPr>
                <w:b/>
                <w:bCs/>
                <w:sz w:val="24"/>
                <w:szCs w:val="24"/>
              </w:rPr>
              <w:fldChar w:fldCharType="end"/>
            </w:r>
            <w:r>
              <w:rPr>
                <w:rFonts w:hint="eastAsia"/>
                <w:lang w:val="zh-CN"/>
              </w:rPr>
              <w:t>页</w:t>
            </w:r>
          </w:sdtContent>
        </w:sdt>
      </w:sdtContent>
    </w:sdt>
  </w:p>
  <w:p w:rsidR="00046B4F" w:rsidRDefault="00046B4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rsidRDefault="00046B4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F94" w:rsidRDefault="002B1F94" w:rsidP="00046B4F">
      <w:r>
        <w:separator/>
      </w:r>
    </w:p>
  </w:footnote>
  <w:footnote w:type="continuationSeparator" w:id="1">
    <w:p w:rsidR="002B1F94" w:rsidRDefault="002B1F94" w:rsidP="00046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rsidRDefault="00046B4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rsidRDefault="002B1F94">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8557" name="图片 1" descr="新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RDefault="002B1F94" w:rsidP="00D956AB">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rsidRDefault="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rsidRDefault="00046B4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k0MzJiZTRiODQ0MzczZjQ1ZmQ5ZmIwYWU1ZWFhODQifQ=="/>
  </w:docVars>
  <w:rsids>
    <w:rsidRoot w:val="00D13C0D"/>
    <w:rsid w:val="00046B4F"/>
    <w:rsid w:val="00073E8D"/>
    <w:rsid w:val="002B1240"/>
    <w:rsid w:val="002B1F94"/>
    <w:rsid w:val="00380034"/>
    <w:rsid w:val="00380D7F"/>
    <w:rsid w:val="00483772"/>
    <w:rsid w:val="008913F8"/>
    <w:rsid w:val="00B34E0B"/>
    <w:rsid w:val="00CF7C03"/>
    <w:rsid w:val="00D13C0D"/>
    <w:rsid w:val="00D956AB"/>
    <w:rsid w:val="00F80788"/>
    <w:rsid w:val="32654C69"/>
    <w:rsid w:val="6C1014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46B4F"/>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046B4F"/>
    <w:pPr>
      <w:spacing w:before="25" w:after="25"/>
    </w:pPr>
    <w:rPr>
      <w:bCs/>
      <w:spacing w:val="10"/>
    </w:rPr>
  </w:style>
  <w:style w:type="paragraph" w:styleId="a4">
    <w:name w:val="footer"/>
    <w:basedOn w:val="a"/>
    <w:link w:val="Char"/>
    <w:uiPriority w:val="99"/>
    <w:qFormat/>
    <w:rsid w:val="00046B4F"/>
    <w:pPr>
      <w:tabs>
        <w:tab w:val="center" w:pos="4153"/>
        <w:tab w:val="right" w:pos="8306"/>
      </w:tabs>
      <w:snapToGrid w:val="0"/>
      <w:jc w:val="left"/>
    </w:pPr>
    <w:rPr>
      <w:sz w:val="18"/>
      <w:szCs w:val="18"/>
    </w:rPr>
  </w:style>
  <w:style w:type="paragraph" w:styleId="a5">
    <w:name w:val="header"/>
    <w:basedOn w:val="a"/>
    <w:link w:val="Char0"/>
    <w:qFormat/>
    <w:rsid w:val="00046B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sid w:val="00046B4F"/>
    <w:rPr>
      <w:rFonts w:ascii="Times New Roman" w:eastAsia="宋体" w:hAnsi="Times New Roman" w:cs="Times New Roman"/>
      <w:sz w:val="18"/>
      <w:szCs w:val="18"/>
    </w:rPr>
  </w:style>
  <w:style w:type="character" w:customStyle="1" w:styleId="Char">
    <w:name w:val="页脚 Char"/>
    <w:basedOn w:val="a1"/>
    <w:link w:val="a4"/>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a6">
    <w:name w:val="List Paragraph"/>
    <w:basedOn w:val="a"/>
    <w:uiPriority w:val="99"/>
    <w:qFormat/>
    <w:rsid w:val="00046B4F"/>
    <w:pPr>
      <w:ind w:firstLineChars="200" w:firstLine="420"/>
    </w:pPr>
  </w:style>
  <w:style w:type="character" w:customStyle="1" w:styleId="apple-converted-space">
    <w:name w:val="apple-converted-space"/>
    <w:basedOn w:val="a1"/>
    <w:qFormat/>
    <w:rsid w:val="00046B4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