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0859-2022-QJEO</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重庆悦能建筑工程有限公司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重庆市渝北区龙溪街道红锦大道555号美源国际商务大厦1幢25-1</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重庆市两江新区金渝大道85号汉国中心A栋9楼</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EC：初审 E：初审 O：初审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EC:资质范围内建筑装修装饰工程专业承包</w:t>
            </w:r>
          </w:p>
          <w:p>
            <w:pPr>
              <w:rPr>
                <w:sz w:val="28"/>
                <w:szCs w:val="28"/>
              </w:rPr>
            </w:pPr>
            <w:r>
              <w:rPr>
                <w:sz w:val="28"/>
                <w:szCs w:val="28"/>
              </w:rPr>
              <w:t>E:资质范围内建筑装修装饰工程专业承包所涉及场所的相关环境管理活动</w:t>
            </w:r>
          </w:p>
          <w:p>
            <w:pPr>
              <w:rPr>
                <w:sz w:val="28"/>
                <w:szCs w:val="28"/>
              </w:rPr>
            </w:pPr>
            <w:r>
              <w:rPr>
                <w:sz w:val="28"/>
                <w:szCs w:val="28"/>
              </w:rPr>
              <w:t>O:资质范围内建筑装修装饰工程专业承包所涉及场所的相关职业健康安全管理活动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980" w:type="dxa"/>
          </w:tcPr>
          <w:p>
            <w:pPr>
              <w:rPr>
                <w:sz w:val="28"/>
                <w:szCs w:val="28"/>
              </w:rPr>
            </w:pPr>
            <w:r>
              <w:rPr>
                <w:rFonts w:hint="eastAsia"/>
                <w:sz w:val="28"/>
                <w:szCs w:val="28"/>
              </w:rPr>
              <w:t>服务认证等级（适用时）</w:t>
            </w:r>
          </w:p>
        </w:tc>
        <w:tc>
          <w:tcPr>
            <w:tcW w:w="7796" w:type="dxa"/>
            <w:gridSpan w:val="3"/>
          </w:tcPr>
          <w:p>
            <w:pPr>
              <w:rPr>
                <w:rFonts w:ascii="宋体" w:hAnsi="宋体" w:eastAsia="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hint="eastAsia" w:ascii="宋体" w:hAnsi="宋体" w:eastAsia="宋体" w:cs="宋体"/>
                <w:sz w:val="24"/>
                <w:szCs w:val="24"/>
              </w:rPr>
              <w:t>八星级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七星级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六星级</w:t>
            </w:r>
            <w:r>
              <w:rPr>
                <w:rFonts w:ascii="宋体" w:hAnsi="宋体" w:eastAsia="宋体" w:cs="宋体"/>
                <w:sz w:val="24"/>
                <w:szCs w:val="24"/>
              </w:rPr>
              <w:t xml:space="preserve"> </w:t>
            </w:r>
          </w:p>
          <w:p>
            <w:pPr>
              <w:rPr>
                <w:sz w:val="24"/>
                <w:szCs w:val="24"/>
              </w:rPr>
            </w:pPr>
            <w:r>
              <w:rPr>
                <w:rFonts w:hint="eastAsia"/>
                <w:sz w:val="24"/>
                <w:szCs w:val="24"/>
              </w:rPr>
              <w:t>□</w:t>
            </w:r>
            <w:r>
              <w:rPr>
                <w:rFonts w:hint="eastAsia" w:ascii="宋体" w:hAnsi="宋体" w:eastAsia="宋体" w:cs="宋体"/>
                <w:sz w:val="24"/>
                <w:szCs w:val="24"/>
              </w:rPr>
              <w:t>五星级</w:t>
            </w:r>
            <w:r>
              <w:rPr>
                <w:rFonts w:ascii="宋体" w:hAnsi="宋体" w:eastAsia="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6" w:name="阅卷人员签名1"/>
            <w:r>
              <w:rPr>
                <w:sz w:val="24"/>
                <w:szCs w:val="24"/>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Start w:id="7" w:name="阅卷人员签名2"/>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End w:id="6"/>
            <w:bookmarkEnd w:id="7"/>
            <w:bookmarkStart w:id="8" w:name="阅卷人员签名5"/>
            <w:bookmarkEnd w:id="8"/>
            <w:bookmarkStart w:id="9" w:name="阅卷人员签名4"/>
            <w:bookmarkEnd w:id="9"/>
            <w:bookmarkStart w:id="10" w:name="阅卷人员签名3"/>
            <w:bookmarkEnd w:id="10"/>
            <w:bookmarkStart w:id="11" w:name="阅卷人员签名6"/>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2" w:name="认证决定人员签名1"/>
            <w:r>
              <w:rPr>
                <w:sz w:val="28"/>
                <w:szCs w:val="28"/>
              </w:rPr>
              <w:pict>
                <v:shape id="_x0000_i1027" o:spt="75" alt="" type="#_x0000_t75" style="height:49.6pt;width:99.2pt;" filled="f" o:preferrelative="t" stroked="f" coordsize="21600,21600">
                  <v:path/>
                  <v:fill on="f" focussize="0,0"/>
                  <v:stroke on="f"/>
                  <v:imagedata r:id="rId6" o:title=""/>
                  <o:lock v:ext="edit" aspectratio="t"/>
                  <w10:wrap type="none"/>
                  <w10:anchorlock/>
                </v:shape>
              </w:pict>
            </w:r>
            <w:bookmarkEnd w:id="12"/>
            <w:bookmarkStart w:id="13" w:name="认证决定人员签名3"/>
            <w:bookmarkEnd w:id="13"/>
            <w:bookmarkStart w:id="14" w:name="认证决定人员签名6"/>
            <w:bookmarkEnd w:id="14"/>
            <w:bookmarkStart w:id="15" w:name="认证决定人员签名2"/>
            <w:bookmarkEnd w:id="15"/>
            <w:bookmarkStart w:id="16" w:name="认证决定人员签名4"/>
            <w:bookmarkEnd w:id="16"/>
            <w:bookmarkStart w:id="17" w:name="认证决定人员签名5"/>
            <w:bookmarkEnd w:id="17"/>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8" w:name="检查评定日期"/>
            <w:bookmarkEnd w:id="18"/>
            <w:r>
              <w:rPr>
                <w:rFonts w:hint="eastAsia"/>
                <w:sz w:val="28"/>
                <w:szCs w:val="28"/>
                <w:lang w:val="en-US" w:eastAsia="zh-CN"/>
              </w:rPr>
              <w:t>2022-8-4</w:t>
            </w:r>
            <w:bookmarkStart w:id="19" w:name="_GoBack"/>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7"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Q3N2RkNjZlNzc0YjQ5YTM4ZmJiNGMwYWJhODE5MzQifQ=="/>
  </w:docVars>
  <w:rsids>
    <w:rsidRoot w:val="00000000"/>
    <w:rsid w:val="5E825F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datastoreItem>
</file>

<file path=docProps/app.xml><?xml version="1.0" encoding="utf-8"?>
<Properties xmlns="http://schemas.openxmlformats.org/officeDocument/2006/extended-properties" xmlns:vt="http://schemas.openxmlformats.org/officeDocument/2006/docPropsVTypes">
  <Template>Normal.dotm</Template>
  <Pages>2</Pages>
  <Words>353</Words>
  <Characters>377</Characters>
  <Lines>2</Lines>
  <Paragraphs>1</Paragraphs>
  <TotalTime>152</TotalTime>
  <ScaleCrop>false</ScaleCrop>
  <LinksUpToDate>false</LinksUpToDate>
  <CharactersWithSpaces>397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赵美丽</cp:lastModifiedBy>
  <dcterms:modified xsi:type="dcterms:W3CDTF">2022-08-04T06:30:05Z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24F5CED23AF449B698EFD32082023856</vt:lpwstr>
  </property>
</Properties>
</file>