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3132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B2FB4" w:rsidTr="00977A12">
        <w:tc>
          <w:tcPr>
            <w:tcW w:w="1980" w:type="dxa"/>
          </w:tcPr>
          <w:p w:rsidR="00DA16FB" w:rsidRPr="00413330" w:rsidRDefault="00B31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132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0094-2020-Q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B2FB4" w:rsidTr="00977A12">
        <w:tc>
          <w:tcPr>
            <w:tcW w:w="1980" w:type="dxa"/>
          </w:tcPr>
          <w:p w:rsidR="00DA16FB" w:rsidRPr="00413330" w:rsidRDefault="00B31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132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</w:t>
            </w:r>
            <w:proofErr w:type="gramStart"/>
            <w:r w:rsidRPr="00413330">
              <w:rPr>
                <w:sz w:val="28"/>
                <w:szCs w:val="28"/>
              </w:rPr>
              <w:t>锐恩智</w:t>
            </w:r>
            <w:proofErr w:type="gramEnd"/>
            <w:r w:rsidRPr="00413330">
              <w:rPr>
                <w:sz w:val="28"/>
                <w:szCs w:val="28"/>
              </w:rPr>
              <w:t>铁电气设备有限责任公司</w:t>
            </w:r>
            <w:bookmarkEnd w:id="1"/>
          </w:p>
        </w:tc>
      </w:tr>
      <w:tr w:rsidR="004B2FB4" w:rsidTr="00977A12">
        <w:tc>
          <w:tcPr>
            <w:tcW w:w="1980" w:type="dxa"/>
          </w:tcPr>
          <w:p w:rsidR="00DA16FB" w:rsidRPr="00413330" w:rsidRDefault="00B31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132C">
            <w:pPr>
              <w:rPr>
                <w:sz w:val="28"/>
                <w:szCs w:val="28"/>
              </w:rPr>
            </w:pPr>
            <w:bookmarkStart w:id="2" w:name="注册地址"/>
            <w:proofErr w:type="gramStart"/>
            <w:r w:rsidRPr="00413330">
              <w:rPr>
                <w:sz w:val="28"/>
                <w:szCs w:val="28"/>
              </w:rPr>
              <w:t>绵阳科创区创新</w:t>
            </w:r>
            <w:proofErr w:type="gramEnd"/>
            <w:r w:rsidRPr="00413330">
              <w:rPr>
                <w:sz w:val="28"/>
                <w:szCs w:val="28"/>
              </w:rPr>
              <w:t>中心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307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4B2FB4" w:rsidTr="00977A12">
        <w:tc>
          <w:tcPr>
            <w:tcW w:w="1980" w:type="dxa"/>
          </w:tcPr>
          <w:p w:rsidR="00DA16FB" w:rsidRPr="00413330" w:rsidRDefault="00B31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132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四川省绵阳市高</w:t>
            </w:r>
            <w:proofErr w:type="gramStart"/>
            <w:r w:rsidRPr="00413330">
              <w:rPr>
                <w:sz w:val="28"/>
                <w:szCs w:val="28"/>
              </w:rPr>
              <w:t>新区普明中街</w:t>
            </w:r>
            <w:proofErr w:type="gramEnd"/>
            <w:r w:rsidRPr="00413330">
              <w:rPr>
                <w:sz w:val="28"/>
                <w:szCs w:val="28"/>
              </w:rPr>
              <w:t>97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B2FB4" w:rsidTr="00977A12">
        <w:tc>
          <w:tcPr>
            <w:tcW w:w="1980" w:type="dxa"/>
          </w:tcPr>
          <w:p w:rsidR="00DA16FB" w:rsidRPr="00413330" w:rsidRDefault="00B31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132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B2FB4" w:rsidTr="00977A12">
        <w:tc>
          <w:tcPr>
            <w:tcW w:w="1980" w:type="dxa"/>
          </w:tcPr>
          <w:p w:rsidR="00DA16FB" w:rsidRPr="00413330" w:rsidRDefault="00B3132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3132C" w:rsidP="00B3132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电气化设备、高速铁路牵引供电专用检测与检修设备（工具）、可视化监测设备的设计开发及销售服务</w:t>
            </w:r>
            <w:bookmarkEnd w:id="5"/>
          </w:p>
        </w:tc>
      </w:tr>
      <w:tr w:rsidR="004B2FB4" w:rsidTr="00E74A60">
        <w:trPr>
          <w:trHeight w:val="1258"/>
        </w:trPr>
        <w:tc>
          <w:tcPr>
            <w:tcW w:w="1980" w:type="dxa"/>
          </w:tcPr>
          <w:p w:rsidR="007D6A31" w:rsidRPr="00413330" w:rsidRDefault="00B313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132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132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2FB4" w:rsidTr="005008E8">
        <w:tc>
          <w:tcPr>
            <w:tcW w:w="1980" w:type="dxa"/>
          </w:tcPr>
          <w:p w:rsidR="00E86073" w:rsidRPr="00413330" w:rsidRDefault="00B31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3132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2FB4" w:rsidTr="00977A12">
        <w:tc>
          <w:tcPr>
            <w:tcW w:w="1980" w:type="dxa"/>
          </w:tcPr>
          <w:p w:rsidR="00174494" w:rsidRPr="00413330" w:rsidRDefault="00B31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132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132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2FB4" w:rsidTr="002B24C2">
        <w:tc>
          <w:tcPr>
            <w:tcW w:w="1980" w:type="dxa"/>
          </w:tcPr>
          <w:p w:rsidR="002B24C2" w:rsidRPr="00413330" w:rsidRDefault="00B31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132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4pt;height:4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1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132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022-6-23</w:t>
            </w:r>
            <w:bookmarkStart w:id="19" w:name="_GoBack"/>
            <w:bookmarkEnd w:id="19"/>
          </w:p>
        </w:tc>
      </w:tr>
      <w:tr w:rsidR="004B2FB4" w:rsidTr="00977A12">
        <w:tc>
          <w:tcPr>
            <w:tcW w:w="1980" w:type="dxa"/>
          </w:tcPr>
          <w:p w:rsidR="00174494" w:rsidRPr="00413330" w:rsidRDefault="00B31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132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132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2FB4" w:rsidTr="00977A12">
        <w:tc>
          <w:tcPr>
            <w:tcW w:w="1980" w:type="dxa"/>
          </w:tcPr>
          <w:p w:rsidR="00174494" w:rsidRPr="00174494" w:rsidRDefault="00B3132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132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132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FB4"/>
    <w:rsid w:val="004B2FB4"/>
    <w:rsid w:val="00B31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BF3794-A103-42E4-9963-52E90831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0D22-2B97-43C1-9943-E7117110A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2022-06-23T08:30:00Z</dcterms:modified>
</cp:coreProperties>
</file>