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FD44CE"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0E2880" w:rsidTr="00977A12">
        <w:tc>
          <w:tcPr>
            <w:tcW w:w="1980" w:type="dxa"/>
          </w:tcPr>
          <w:p w:rsidR="00DA16FB" w:rsidRPr="00413330" w:rsidRDefault="00FD44CE">
            <w:pPr>
              <w:rPr>
                <w:sz w:val="28"/>
                <w:szCs w:val="28"/>
              </w:rPr>
            </w:pPr>
            <w:r w:rsidRPr="00413330">
              <w:rPr>
                <w:rFonts w:hint="eastAsia"/>
                <w:sz w:val="28"/>
                <w:szCs w:val="28"/>
              </w:rPr>
              <w:t>项目编号</w:t>
            </w:r>
          </w:p>
        </w:tc>
        <w:tc>
          <w:tcPr>
            <w:tcW w:w="7796" w:type="dxa"/>
            <w:gridSpan w:val="3"/>
          </w:tcPr>
          <w:p w:rsidR="00DA16FB" w:rsidRPr="00413330" w:rsidRDefault="00FD44CE">
            <w:pPr>
              <w:rPr>
                <w:sz w:val="28"/>
                <w:szCs w:val="28"/>
              </w:rPr>
            </w:pPr>
            <w:bookmarkStart w:id="0" w:name="合同编号"/>
            <w:r w:rsidRPr="00413330">
              <w:rPr>
                <w:sz w:val="28"/>
                <w:szCs w:val="28"/>
              </w:rPr>
              <w:t>0132-2022-QEO</w:t>
            </w:r>
            <w:bookmarkEnd w:id="0"/>
          </w:p>
        </w:tc>
      </w:tr>
      <w:tr w:rsidR="000E2880" w:rsidTr="00977A12">
        <w:tc>
          <w:tcPr>
            <w:tcW w:w="1980" w:type="dxa"/>
          </w:tcPr>
          <w:p w:rsidR="00DA16FB" w:rsidRPr="00413330" w:rsidRDefault="00FD44CE">
            <w:pPr>
              <w:rPr>
                <w:sz w:val="28"/>
                <w:szCs w:val="28"/>
              </w:rPr>
            </w:pPr>
            <w:r w:rsidRPr="00413330">
              <w:rPr>
                <w:rFonts w:hint="eastAsia"/>
                <w:sz w:val="28"/>
                <w:szCs w:val="28"/>
              </w:rPr>
              <w:t>受审核方名称</w:t>
            </w:r>
          </w:p>
        </w:tc>
        <w:tc>
          <w:tcPr>
            <w:tcW w:w="7796" w:type="dxa"/>
            <w:gridSpan w:val="3"/>
          </w:tcPr>
          <w:p w:rsidR="00DA16FB" w:rsidRPr="00413330" w:rsidRDefault="00FD44CE">
            <w:pPr>
              <w:rPr>
                <w:sz w:val="28"/>
                <w:szCs w:val="28"/>
              </w:rPr>
            </w:pPr>
            <w:bookmarkStart w:id="1" w:name="组织名称"/>
            <w:r w:rsidRPr="00413330">
              <w:rPr>
                <w:sz w:val="28"/>
                <w:szCs w:val="28"/>
              </w:rPr>
              <w:t>廊坊市罗以金属制品有限公司</w:t>
            </w:r>
            <w:bookmarkEnd w:id="1"/>
          </w:p>
        </w:tc>
      </w:tr>
      <w:tr w:rsidR="000E2880" w:rsidTr="00977A12">
        <w:tc>
          <w:tcPr>
            <w:tcW w:w="1980" w:type="dxa"/>
          </w:tcPr>
          <w:p w:rsidR="00DA16FB" w:rsidRPr="00413330" w:rsidRDefault="00FD44CE">
            <w:pPr>
              <w:rPr>
                <w:sz w:val="28"/>
                <w:szCs w:val="28"/>
              </w:rPr>
            </w:pPr>
            <w:r w:rsidRPr="00413330">
              <w:rPr>
                <w:rFonts w:hint="eastAsia"/>
                <w:sz w:val="28"/>
                <w:szCs w:val="28"/>
              </w:rPr>
              <w:t>注册地址</w:t>
            </w:r>
          </w:p>
        </w:tc>
        <w:tc>
          <w:tcPr>
            <w:tcW w:w="7796" w:type="dxa"/>
            <w:gridSpan w:val="3"/>
          </w:tcPr>
          <w:p w:rsidR="00DA16FB" w:rsidRPr="00413330" w:rsidRDefault="00FD44CE">
            <w:pPr>
              <w:rPr>
                <w:sz w:val="28"/>
                <w:szCs w:val="28"/>
              </w:rPr>
            </w:pPr>
            <w:bookmarkStart w:id="2" w:name="注册地址"/>
            <w:r w:rsidRPr="00413330">
              <w:rPr>
                <w:sz w:val="28"/>
                <w:szCs w:val="28"/>
              </w:rPr>
              <w:t>河北省廊坊市安次</w:t>
            </w:r>
            <w:proofErr w:type="gramStart"/>
            <w:r w:rsidRPr="00413330">
              <w:rPr>
                <w:sz w:val="28"/>
                <w:szCs w:val="28"/>
              </w:rPr>
              <w:t>区仇庄</w:t>
            </w:r>
            <w:proofErr w:type="gramEnd"/>
            <w:r w:rsidRPr="00413330">
              <w:rPr>
                <w:sz w:val="28"/>
                <w:szCs w:val="28"/>
              </w:rPr>
              <w:t>乡北崔庄村</w:t>
            </w:r>
            <w:r w:rsidRPr="00413330">
              <w:rPr>
                <w:sz w:val="28"/>
                <w:szCs w:val="28"/>
              </w:rPr>
              <w:t>63</w:t>
            </w:r>
            <w:r w:rsidRPr="00413330">
              <w:rPr>
                <w:sz w:val="28"/>
                <w:szCs w:val="28"/>
              </w:rPr>
              <w:t>号</w:t>
            </w:r>
            <w:bookmarkEnd w:id="2"/>
          </w:p>
        </w:tc>
      </w:tr>
      <w:tr w:rsidR="000E2880" w:rsidTr="00977A12">
        <w:tc>
          <w:tcPr>
            <w:tcW w:w="1980" w:type="dxa"/>
          </w:tcPr>
          <w:p w:rsidR="00DA16FB" w:rsidRPr="00413330" w:rsidRDefault="00FD44CE">
            <w:pPr>
              <w:rPr>
                <w:sz w:val="28"/>
                <w:szCs w:val="28"/>
              </w:rPr>
            </w:pPr>
            <w:r w:rsidRPr="00413330">
              <w:rPr>
                <w:rFonts w:hint="eastAsia"/>
                <w:sz w:val="28"/>
                <w:szCs w:val="28"/>
              </w:rPr>
              <w:t>经营地址</w:t>
            </w:r>
          </w:p>
        </w:tc>
        <w:tc>
          <w:tcPr>
            <w:tcW w:w="7796" w:type="dxa"/>
            <w:gridSpan w:val="3"/>
          </w:tcPr>
          <w:p w:rsidR="00DA16FB" w:rsidRPr="00413330" w:rsidRDefault="00FD44CE">
            <w:pPr>
              <w:rPr>
                <w:sz w:val="28"/>
                <w:szCs w:val="28"/>
              </w:rPr>
            </w:pPr>
            <w:bookmarkStart w:id="3" w:name="生产地址"/>
            <w:r w:rsidRPr="00413330">
              <w:rPr>
                <w:sz w:val="28"/>
                <w:szCs w:val="28"/>
              </w:rPr>
              <w:t>河北省廊坊市安次</w:t>
            </w:r>
            <w:proofErr w:type="gramStart"/>
            <w:r w:rsidRPr="00413330">
              <w:rPr>
                <w:sz w:val="28"/>
                <w:szCs w:val="28"/>
              </w:rPr>
              <w:t>区仇庄</w:t>
            </w:r>
            <w:proofErr w:type="gramEnd"/>
            <w:r w:rsidRPr="00413330">
              <w:rPr>
                <w:sz w:val="28"/>
                <w:szCs w:val="28"/>
              </w:rPr>
              <w:t>乡大王</w:t>
            </w:r>
            <w:proofErr w:type="gramStart"/>
            <w:r w:rsidRPr="00413330">
              <w:rPr>
                <w:sz w:val="28"/>
                <w:szCs w:val="28"/>
              </w:rPr>
              <w:t>务</w:t>
            </w:r>
            <w:proofErr w:type="gramEnd"/>
            <w:r w:rsidRPr="00413330">
              <w:rPr>
                <w:sz w:val="28"/>
                <w:szCs w:val="28"/>
              </w:rPr>
              <w:t>村东南角</w:t>
            </w:r>
            <w:bookmarkEnd w:id="3"/>
          </w:p>
        </w:tc>
      </w:tr>
      <w:tr w:rsidR="000E2880" w:rsidTr="00977A12">
        <w:tc>
          <w:tcPr>
            <w:tcW w:w="1980" w:type="dxa"/>
          </w:tcPr>
          <w:p w:rsidR="00DA16FB" w:rsidRPr="00413330" w:rsidRDefault="00FD44CE">
            <w:pPr>
              <w:rPr>
                <w:sz w:val="28"/>
                <w:szCs w:val="28"/>
              </w:rPr>
            </w:pPr>
            <w:r w:rsidRPr="00413330">
              <w:rPr>
                <w:rFonts w:hint="eastAsia"/>
                <w:sz w:val="28"/>
                <w:szCs w:val="28"/>
              </w:rPr>
              <w:t>审核类型</w:t>
            </w:r>
          </w:p>
        </w:tc>
        <w:tc>
          <w:tcPr>
            <w:tcW w:w="7796" w:type="dxa"/>
            <w:gridSpan w:val="3"/>
          </w:tcPr>
          <w:p w:rsidR="00DA16FB" w:rsidRPr="00413330" w:rsidRDefault="00FD44CE">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0E2880" w:rsidTr="00977A12">
        <w:tc>
          <w:tcPr>
            <w:tcW w:w="1980" w:type="dxa"/>
          </w:tcPr>
          <w:p w:rsidR="00DA16FB" w:rsidRPr="00413330" w:rsidRDefault="00FD44CE">
            <w:pPr>
              <w:rPr>
                <w:sz w:val="28"/>
                <w:szCs w:val="28"/>
              </w:rPr>
            </w:pPr>
            <w:r w:rsidRPr="00413330">
              <w:rPr>
                <w:rFonts w:hint="eastAsia"/>
                <w:sz w:val="28"/>
                <w:szCs w:val="28"/>
              </w:rPr>
              <w:t>认证范围</w:t>
            </w:r>
          </w:p>
        </w:tc>
        <w:tc>
          <w:tcPr>
            <w:tcW w:w="7796" w:type="dxa"/>
            <w:gridSpan w:val="3"/>
          </w:tcPr>
          <w:p w:rsidR="00DA16FB" w:rsidRPr="00413330" w:rsidRDefault="00FD44CE">
            <w:pPr>
              <w:rPr>
                <w:sz w:val="28"/>
                <w:szCs w:val="28"/>
              </w:rPr>
            </w:pPr>
            <w:bookmarkStart w:id="5" w:name="审核范围"/>
            <w:r w:rsidRPr="00413330">
              <w:rPr>
                <w:sz w:val="28"/>
                <w:szCs w:val="28"/>
              </w:rPr>
              <w:t>Q:</w:t>
            </w:r>
            <w:r w:rsidRPr="00413330">
              <w:rPr>
                <w:sz w:val="28"/>
                <w:szCs w:val="28"/>
              </w:rPr>
              <w:t>航空航天设备金属配件的加工</w:t>
            </w:r>
          </w:p>
          <w:p w:rsidR="00DA16FB" w:rsidRPr="00413330" w:rsidRDefault="00FD44CE">
            <w:pPr>
              <w:rPr>
                <w:sz w:val="28"/>
                <w:szCs w:val="28"/>
              </w:rPr>
            </w:pPr>
            <w:r w:rsidRPr="00413330">
              <w:rPr>
                <w:sz w:val="28"/>
                <w:szCs w:val="28"/>
              </w:rPr>
              <w:t>E:</w:t>
            </w:r>
            <w:r w:rsidRPr="00413330">
              <w:rPr>
                <w:sz w:val="28"/>
                <w:szCs w:val="28"/>
              </w:rPr>
              <w:t>航空航天设备金属配件的加工所涉及场所的相关环境管理活动</w:t>
            </w:r>
          </w:p>
          <w:p w:rsidR="00174494" w:rsidRPr="00413330" w:rsidRDefault="00FD44CE" w:rsidP="00FD44CE">
            <w:pPr>
              <w:rPr>
                <w:sz w:val="28"/>
                <w:szCs w:val="28"/>
              </w:rPr>
            </w:pPr>
            <w:r w:rsidRPr="00413330">
              <w:rPr>
                <w:sz w:val="28"/>
                <w:szCs w:val="28"/>
              </w:rPr>
              <w:t>O:</w:t>
            </w:r>
            <w:r w:rsidRPr="00413330">
              <w:rPr>
                <w:sz w:val="28"/>
                <w:szCs w:val="28"/>
              </w:rPr>
              <w:t>航航空航天设备金属配件的加工所涉及场所的相关职业健康安全管理活动</w:t>
            </w:r>
            <w:bookmarkEnd w:id="5"/>
          </w:p>
        </w:tc>
      </w:tr>
      <w:tr w:rsidR="000E2880" w:rsidTr="00E74A60">
        <w:trPr>
          <w:trHeight w:val="1258"/>
        </w:trPr>
        <w:tc>
          <w:tcPr>
            <w:tcW w:w="1980" w:type="dxa"/>
          </w:tcPr>
          <w:p w:rsidR="007D6A31" w:rsidRPr="00413330" w:rsidRDefault="00FD44CE">
            <w:pPr>
              <w:rPr>
                <w:sz w:val="28"/>
                <w:szCs w:val="28"/>
              </w:rPr>
            </w:pPr>
            <w:r>
              <w:rPr>
                <w:rFonts w:hint="eastAsia"/>
                <w:sz w:val="28"/>
                <w:szCs w:val="28"/>
              </w:rPr>
              <w:t>服务认证等级（适用时）</w:t>
            </w:r>
          </w:p>
        </w:tc>
        <w:tc>
          <w:tcPr>
            <w:tcW w:w="7796" w:type="dxa"/>
            <w:gridSpan w:val="3"/>
          </w:tcPr>
          <w:p w:rsidR="007D6A31" w:rsidRDefault="00FD44CE"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FD44CE"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0E2880" w:rsidTr="005008E8">
        <w:tc>
          <w:tcPr>
            <w:tcW w:w="1980" w:type="dxa"/>
          </w:tcPr>
          <w:p w:rsidR="00E86073" w:rsidRPr="00413330" w:rsidRDefault="00FD44CE" w:rsidP="00174494">
            <w:pPr>
              <w:rPr>
                <w:sz w:val="28"/>
                <w:szCs w:val="28"/>
              </w:rPr>
            </w:pPr>
            <w:r w:rsidRPr="00413330">
              <w:rPr>
                <w:rFonts w:hint="eastAsia"/>
                <w:sz w:val="28"/>
                <w:szCs w:val="28"/>
              </w:rPr>
              <w:t>评审人员签字</w:t>
            </w:r>
          </w:p>
        </w:tc>
        <w:tc>
          <w:tcPr>
            <w:tcW w:w="7796" w:type="dxa"/>
            <w:gridSpan w:val="3"/>
          </w:tcPr>
          <w:p w:rsidR="00E86073" w:rsidRPr="00413330" w:rsidRDefault="00FD44CE"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5pt;height:29.85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0E2880" w:rsidTr="00977A12">
        <w:tc>
          <w:tcPr>
            <w:tcW w:w="1980" w:type="dxa"/>
          </w:tcPr>
          <w:p w:rsidR="00174494" w:rsidRPr="00413330" w:rsidRDefault="00FD44CE" w:rsidP="00174494">
            <w:pPr>
              <w:rPr>
                <w:sz w:val="28"/>
                <w:szCs w:val="28"/>
              </w:rPr>
            </w:pPr>
            <w:r w:rsidRPr="00413330">
              <w:rPr>
                <w:rFonts w:hint="eastAsia"/>
                <w:sz w:val="28"/>
                <w:szCs w:val="28"/>
              </w:rPr>
              <w:t>认证决定结论</w:t>
            </w:r>
          </w:p>
        </w:tc>
        <w:tc>
          <w:tcPr>
            <w:tcW w:w="7796" w:type="dxa"/>
            <w:gridSpan w:val="3"/>
          </w:tcPr>
          <w:p w:rsidR="00174494" w:rsidRPr="00413330" w:rsidRDefault="00FD44CE"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FD44CE"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0E2880" w:rsidTr="002B24C2">
        <w:tc>
          <w:tcPr>
            <w:tcW w:w="1980" w:type="dxa"/>
          </w:tcPr>
          <w:p w:rsidR="002B24C2" w:rsidRPr="00413330" w:rsidRDefault="00FD44CE" w:rsidP="00174494">
            <w:pPr>
              <w:rPr>
                <w:sz w:val="28"/>
                <w:szCs w:val="28"/>
              </w:rPr>
            </w:pPr>
            <w:r w:rsidRPr="00413330">
              <w:rPr>
                <w:rFonts w:hint="eastAsia"/>
                <w:sz w:val="28"/>
                <w:szCs w:val="28"/>
              </w:rPr>
              <w:t>认证决定人员签字</w:t>
            </w:r>
          </w:p>
        </w:tc>
        <w:tc>
          <w:tcPr>
            <w:tcW w:w="3685" w:type="dxa"/>
          </w:tcPr>
          <w:p w:rsidR="002B24C2" w:rsidRPr="00413330" w:rsidRDefault="00FD44CE" w:rsidP="00174494">
            <w:pPr>
              <w:rPr>
                <w:sz w:val="28"/>
                <w:szCs w:val="28"/>
              </w:rPr>
            </w:pPr>
            <w:bookmarkStart w:id="12" w:name="认证决定人员签名1"/>
            <w:r>
              <w:rPr>
                <w:sz w:val="28"/>
                <w:szCs w:val="28"/>
              </w:rPr>
              <w:pict>
                <v:shape id="_x0000_i1026" type="#_x0000_t75" style="width:76.6pt;height:37.9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FD44CE" w:rsidP="00174494">
            <w:pPr>
              <w:rPr>
                <w:sz w:val="28"/>
                <w:szCs w:val="28"/>
              </w:rPr>
            </w:pPr>
            <w:r w:rsidRPr="00413330">
              <w:rPr>
                <w:rFonts w:hint="eastAsia"/>
                <w:sz w:val="28"/>
                <w:szCs w:val="28"/>
              </w:rPr>
              <w:t>日期</w:t>
            </w:r>
          </w:p>
        </w:tc>
        <w:tc>
          <w:tcPr>
            <w:tcW w:w="2693" w:type="dxa"/>
          </w:tcPr>
          <w:p w:rsidR="002B24C2" w:rsidRPr="00413330" w:rsidRDefault="00FD44CE" w:rsidP="00174494">
            <w:pPr>
              <w:rPr>
                <w:sz w:val="28"/>
                <w:szCs w:val="28"/>
              </w:rPr>
            </w:pPr>
            <w:bookmarkStart w:id="18" w:name="检查评定日期"/>
            <w:bookmarkEnd w:id="18"/>
            <w:r>
              <w:rPr>
                <w:rFonts w:hint="eastAsia"/>
                <w:sz w:val="28"/>
                <w:szCs w:val="28"/>
              </w:rPr>
              <w:t>2</w:t>
            </w:r>
            <w:r>
              <w:rPr>
                <w:sz w:val="28"/>
                <w:szCs w:val="28"/>
              </w:rPr>
              <w:t>022-6-20</w:t>
            </w:r>
            <w:bookmarkStart w:id="19" w:name="_GoBack"/>
            <w:bookmarkEnd w:id="19"/>
          </w:p>
        </w:tc>
      </w:tr>
      <w:tr w:rsidR="000E2880" w:rsidTr="00977A12">
        <w:tc>
          <w:tcPr>
            <w:tcW w:w="1980" w:type="dxa"/>
          </w:tcPr>
          <w:p w:rsidR="00174494" w:rsidRPr="00413330" w:rsidRDefault="00FD44CE"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FD44CE"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FD44CE"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0E2880" w:rsidTr="00977A12">
        <w:tc>
          <w:tcPr>
            <w:tcW w:w="1980" w:type="dxa"/>
          </w:tcPr>
          <w:p w:rsidR="00174494" w:rsidRPr="00174494" w:rsidRDefault="00FD44CE" w:rsidP="00174494">
            <w:pPr>
              <w:rPr>
                <w:sz w:val="28"/>
                <w:szCs w:val="28"/>
              </w:rPr>
            </w:pPr>
            <w:r w:rsidRPr="00413330">
              <w:rPr>
                <w:rFonts w:hint="eastAsia"/>
                <w:sz w:val="28"/>
                <w:szCs w:val="28"/>
              </w:rPr>
              <w:t>总经理签字</w:t>
            </w:r>
          </w:p>
        </w:tc>
        <w:tc>
          <w:tcPr>
            <w:tcW w:w="7796" w:type="dxa"/>
            <w:gridSpan w:val="3"/>
          </w:tcPr>
          <w:p w:rsidR="00174494" w:rsidRPr="00174494" w:rsidRDefault="00FD44CE"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FD44CE">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880"/>
    <w:rsid w:val="000E2880"/>
    <w:rsid w:val="00FD4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5AEDB-0BCC-46F1-ACD3-1D7624F2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6106-2F66-4051-8E87-E378B47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2022-06-20T06:06:00Z</dcterms:modified>
</cp:coreProperties>
</file>