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F5AC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C06640" w:rsidTr="00977A12">
        <w:tc>
          <w:tcPr>
            <w:tcW w:w="1980" w:type="dxa"/>
          </w:tcPr>
          <w:p w:rsidR="00DA16FB" w:rsidRPr="00413330" w:rsidRDefault="006F5A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F5AC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1117-2021-QEO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C06640" w:rsidTr="00977A12">
        <w:tc>
          <w:tcPr>
            <w:tcW w:w="1980" w:type="dxa"/>
          </w:tcPr>
          <w:p w:rsidR="00DA16FB" w:rsidRPr="00413330" w:rsidRDefault="006F5A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F5AC4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河北沈吉建筑材料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C06640" w:rsidTr="00977A12">
        <w:tc>
          <w:tcPr>
            <w:tcW w:w="1980" w:type="dxa"/>
          </w:tcPr>
          <w:p w:rsidR="00DA16FB" w:rsidRPr="00413330" w:rsidRDefault="006F5A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F5AC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正定县正定镇</w:t>
            </w:r>
            <w:proofErr w:type="gramStart"/>
            <w:r w:rsidRPr="00413330">
              <w:rPr>
                <w:sz w:val="28"/>
                <w:szCs w:val="28"/>
              </w:rPr>
              <w:t>北贾村正灵路</w:t>
            </w:r>
            <w:proofErr w:type="gramEnd"/>
            <w:r w:rsidRPr="00413330">
              <w:rPr>
                <w:sz w:val="28"/>
                <w:szCs w:val="28"/>
              </w:rPr>
              <w:t>与绕城高速交叉口南行</w:t>
            </w:r>
            <w:r w:rsidRPr="00413330">
              <w:rPr>
                <w:sz w:val="28"/>
                <w:szCs w:val="28"/>
              </w:rPr>
              <w:t>100</w:t>
            </w:r>
            <w:r w:rsidRPr="00413330">
              <w:rPr>
                <w:sz w:val="28"/>
                <w:szCs w:val="28"/>
              </w:rPr>
              <w:t>米路东</w:t>
            </w:r>
            <w:bookmarkEnd w:id="2"/>
          </w:p>
        </w:tc>
      </w:tr>
      <w:tr w:rsidR="00C06640" w:rsidTr="00977A12">
        <w:tc>
          <w:tcPr>
            <w:tcW w:w="1980" w:type="dxa"/>
          </w:tcPr>
          <w:p w:rsidR="00DA16FB" w:rsidRPr="00413330" w:rsidRDefault="006F5A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F5AC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经营地址：正定县金</w:t>
            </w:r>
            <w:proofErr w:type="gramStart"/>
            <w:r w:rsidRPr="00413330">
              <w:rPr>
                <w:sz w:val="28"/>
                <w:szCs w:val="28"/>
              </w:rPr>
              <w:t>河国际</w:t>
            </w:r>
            <w:proofErr w:type="gramEnd"/>
            <w:r w:rsidRPr="00413330">
              <w:rPr>
                <w:sz w:val="28"/>
                <w:szCs w:val="28"/>
              </w:rPr>
              <w:t>商务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2101</w:t>
            </w:r>
            <w:r w:rsidRPr="00413330">
              <w:rPr>
                <w:sz w:val="28"/>
                <w:szCs w:val="28"/>
              </w:rPr>
              <w:t>室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生产地址：正定县正定镇</w:t>
            </w:r>
            <w:proofErr w:type="gramStart"/>
            <w:r w:rsidRPr="00413330">
              <w:rPr>
                <w:sz w:val="28"/>
                <w:szCs w:val="28"/>
              </w:rPr>
              <w:t>北贾村正灵路</w:t>
            </w:r>
            <w:proofErr w:type="gramEnd"/>
            <w:r w:rsidRPr="00413330">
              <w:rPr>
                <w:sz w:val="28"/>
                <w:szCs w:val="28"/>
              </w:rPr>
              <w:t>与绕城高速交叉口南行</w:t>
            </w:r>
            <w:r w:rsidRPr="00413330">
              <w:rPr>
                <w:sz w:val="28"/>
                <w:szCs w:val="28"/>
              </w:rPr>
              <w:t>100</w:t>
            </w:r>
            <w:r w:rsidRPr="00413330">
              <w:rPr>
                <w:sz w:val="28"/>
                <w:szCs w:val="28"/>
              </w:rPr>
              <w:t>米路东</w:t>
            </w:r>
            <w:bookmarkEnd w:id="3"/>
          </w:p>
        </w:tc>
      </w:tr>
      <w:tr w:rsidR="00C06640" w:rsidTr="00977A12">
        <w:tc>
          <w:tcPr>
            <w:tcW w:w="1980" w:type="dxa"/>
          </w:tcPr>
          <w:p w:rsidR="00DA16FB" w:rsidRPr="00413330" w:rsidRDefault="006F5A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F5AC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proofErr w:type="gramStart"/>
            <w:r>
              <w:rPr>
                <w:rFonts w:hint="eastAsia"/>
                <w:sz w:val="24"/>
                <w:szCs w:val="24"/>
              </w:rPr>
              <w:t>扩项</w:t>
            </w:r>
            <w:proofErr w:type="gramEnd"/>
          </w:p>
        </w:tc>
      </w:tr>
      <w:tr w:rsidR="00C06640" w:rsidTr="00977A12">
        <w:tc>
          <w:tcPr>
            <w:tcW w:w="1980" w:type="dxa"/>
          </w:tcPr>
          <w:p w:rsidR="00DA16FB" w:rsidRPr="00413330" w:rsidRDefault="006F5A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F5AC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金属制品（锚杆、锚具）的生产，金属制品（锚杆、锚具、钢筋套筒、钢模板、螺旋管、过轨管、声测管），建筑材料（花岗岩），挤塑板的销售</w:t>
            </w:r>
          </w:p>
          <w:p w:rsidR="00DA16FB" w:rsidRPr="00413330" w:rsidRDefault="006F5AC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金属制品（锚杆、锚具）的生产，金属制品（锚杆、锚具、钢筋套筒、钢模板、螺旋管、过轨管、声测管），建筑材料（花岗岩），挤塑板的销售所涉及场所的相关环境管理活动</w:t>
            </w:r>
          </w:p>
          <w:p w:rsidR="00174494" w:rsidRPr="00413330" w:rsidRDefault="006F5AC4" w:rsidP="006F5AC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金属制品（锚杆、锚具）的生产，金属制品（锚杆、锚具、钢筋套筒、钢模板、螺旋管、过轨管、声测管），建筑材料（花岗岩），挤塑板的销售所涉及场所的相关职业健康安全管理活动</w:t>
            </w:r>
            <w:bookmarkEnd w:id="5"/>
          </w:p>
        </w:tc>
      </w:tr>
      <w:tr w:rsidR="00C06640" w:rsidTr="00E74A60">
        <w:trPr>
          <w:trHeight w:val="1258"/>
        </w:trPr>
        <w:tc>
          <w:tcPr>
            <w:tcW w:w="1980" w:type="dxa"/>
          </w:tcPr>
          <w:p w:rsidR="007D6A31" w:rsidRPr="00413330" w:rsidRDefault="006F5AC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F5AC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F5AC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06640" w:rsidTr="005008E8">
        <w:tc>
          <w:tcPr>
            <w:tcW w:w="1980" w:type="dxa"/>
          </w:tcPr>
          <w:p w:rsidR="00E86073" w:rsidRPr="00413330" w:rsidRDefault="006F5A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F5AC4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06640" w:rsidTr="00977A12">
        <w:tc>
          <w:tcPr>
            <w:tcW w:w="1980" w:type="dxa"/>
          </w:tcPr>
          <w:p w:rsidR="00174494" w:rsidRPr="00413330" w:rsidRDefault="006F5A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F5AC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F5AC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06640" w:rsidTr="002B24C2">
        <w:tc>
          <w:tcPr>
            <w:tcW w:w="1980" w:type="dxa"/>
          </w:tcPr>
          <w:p w:rsidR="002B24C2" w:rsidRPr="00413330" w:rsidRDefault="006F5A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F5AC4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2.5pt;height:41.2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F5A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F5AC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022-6-10</w:t>
            </w:r>
            <w:bookmarkStart w:id="19" w:name="_GoBack"/>
            <w:bookmarkEnd w:id="19"/>
          </w:p>
        </w:tc>
      </w:tr>
      <w:tr w:rsidR="00C06640" w:rsidTr="00977A12">
        <w:tc>
          <w:tcPr>
            <w:tcW w:w="1980" w:type="dxa"/>
          </w:tcPr>
          <w:p w:rsidR="00174494" w:rsidRPr="00413330" w:rsidRDefault="006F5A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F5AC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F5AC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06640" w:rsidTr="00977A12">
        <w:tc>
          <w:tcPr>
            <w:tcW w:w="1980" w:type="dxa"/>
          </w:tcPr>
          <w:p w:rsidR="00174494" w:rsidRPr="00174494" w:rsidRDefault="006F5A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F5AC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F5AC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6640"/>
    <w:rsid w:val="006F5AC4"/>
    <w:rsid w:val="00C06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637B88-D56D-46D3-A154-7D391E77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B5280-7D2E-44BF-92F1-E3E5885D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2022-06-10T01:32:00Z</dcterms:modified>
</cp:coreProperties>
</file>