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B257E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AC05D9" w:rsidTr="00977A12">
        <w:tc>
          <w:tcPr>
            <w:tcW w:w="1980" w:type="dxa"/>
          </w:tcPr>
          <w:p w:rsidR="00DA16FB" w:rsidRPr="00413330" w:rsidRDefault="00B257E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257E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0008-2022-QEO</w:t>
            </w:r>
            <w:bookmarkEnd w:id="0"/>
          </w:p>
        </w:tc>
      </w:tr>
      <w:tr w:rsidR="00AC05D9" w:rsidTr="00977A12">
        <w:tc>
          <w:tcPr>
            <w:tcW w:w="1980" w:type="dxa"/>
          </w:tcPr>
          <w:p w:rsidR="00DA16FB" w:rsidRPr="00413330" w:rsidRDefault="00B257E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257E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沙河市亚星不锈钢制品有限公司</w:t>
            </w:r>
            <w:bookmarkEnd w:id="1"/>
          </w:p>
        </w:tc>
      </w:tr>
      <w:tr w:rsidR="00AC05D9" w:rsidTr="00977A12">
        <w:tc>
          <w:tcPr>
            <w:tcW w:w="1980" w:type="dxa"/>
          </w:tcPr>
          <w:p w:rsidR="00DA16FB" w:rsidRPr="00413330" w:rsidRDefault="00B257E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257E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河北省邢台经济开发区沙河城镇东赵庄村南建设路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号车间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102</w:t>
            </w:r>
            <w:r w:rsidRPr="00413330">
              <w:rPr>
                <w:sz w:val="28"/>
                <w:szCs w:val="28"/>
              </w:rPr>
              <w:t>，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101</w:t>
            </w:r>
            <w:bookmarkEnd w:id="2"/>
          </w:p>
        </w:tc>
      </w:tr>
      <w:tr w:rsidR="00AC05D9" w:rsidTr="00977A12">
        <w:tc>
          <w:tcPr>
            <w:tcW w:w="1980" w:type="dxa"/>
          </w:tcPr>
          <w:p w:rsidR="00DA16FB" w:rsidRPr="00413330" w:rsidRDefault="00B257E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257E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河北省邢台经济开发区沙河城镇东赵庄村南建设路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号车间</w:t>
            </w:r>
            <w:bookmarkEnd w:id="3"/>
          </w:p>
        </w:tc>
      </w:tr>
      <w:tr w:rsidR="00AC05D9" w:rsidTr="00977A12">
        <w:tc>
          <w:tcPr>
            <w:tcW w:w="1980" w:type="dxa"/>
          </w:tcPr>
          <w:p w:rsidR="00DA16FB" w:rsidRPr="00413330" w:rsidRDefault="00B257E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257E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O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r w:rsidRPr="00413330">
              <w:rPr>
                <w:rFonts w:hint="eastAsia"/>
                <w:sz w:val="24"/>
                <w:szCs w:val="24"/>
              </w:rPr>
              <w:t xml:space="preserve"> Q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r>
              <w:rPr>
                <w:rFonts w:hint="eastAsia"/>
                <w:sz w:val="24"/>
                <w:szCs w:val="24"/>
              </w:rPr>
              <w:t>补充</w:t>
            </w:r>
          </w:p>
        </w:tc>
      </w:tr>
      <w:tr w:rsidR="00AC05D9" w:rsidTr="00977A12">
        <w:tc>
          <w:tcPr>
            <w:tcW w:w="1980" w:type="dxa"/>
          </w:tcPr>
          <w:p w:rsidR="00DA16FB" w:rsidRPr="00413330" w:rsidRDefault="00B257E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B257E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不锈钢喉箍的加工所涉及场所的相关职业健康安全管理活动</w:t>
            </w:r>
          </w:p>
          <w:p w:rsidR="00DA16FB" w:rsidRPr="00413330" w:rsidRDefault="00B257E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不锈钢喉箍的加工</w:t>
            </w:r>
          </w:p>
          <w:p w:rsidR="00174494" w:rsidRPr="00413330" w:rsidRDefault="00B257E9" w:rsidP="00B257E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不锈钢喉箍的加工所涉及场所的相关环境管理活动</w:t>
            </w:r>
            <w:bookmarkEnd w:id="5"/>
          </w:p>
        </w:tc>
      </w:tr>
      <w:tr w:rsidR="00AC05D9" w:rsidTr="00E74A60">
        <w:trPr>
          <w:trHeight w:val="1258"/>
        </w:trPr>
        <w:tc>
          <w:tcPr>
            <w:tcW w:w="1980" w:type="dxa"/>
          </w:tcPr>
          <w:p w:rsidR="007D6A31" w:rsidRPr="00413330" w:rsidRDefault="00B257E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257E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257E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C05D9" w:rsidTr="005008E8">
        <w:tc>
          <w:tcPr>
            <w:tcW w:w="1980" w:type="dxa"/>
          </w:tcPr>
          <w:p w:rsidR="00E86073" w:rsidRPr="00413330" w:rsidRDefault="00B257E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257E9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C05D9" w:rsidTr="00977A12">
        <w:tc>
          <w:tcPr>
            <w:tcW w:w="1980" w:type="dxa"/>
          </w:tcPr>
          <w:p w:rsidR="00174494" w:rsidRPr="00413330" w:rsidRDefault="00B257E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257E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257E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C05D9" w:rsidTr="002B24C2">
        <w:tc>
          <w:tcPr>
            <w:tcW w:w="1980" w:type="dxa"/>
          </w:tcPr>
          <w:p w:rsidR="002B24C2" w:rsidRPr="00413330" w:rsidRDefault="00B257E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257E9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90pt;height:4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257E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257E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022-5-17</w:t>
            </w:r>
            <w:bookmarkStart w:id="19" w:name="_GoBack"/>
            <w:bookmarkEnd w:id="19"/>
          </w:p>
        </w:tc>
      </w:tr>
      <w:tr w:rsidR="00AC05D9" w:rsidTr="00977A12">
        <w:tc>
          <w:tcPr>
            <w:tcW w:w="1980" w:type="dxa"/>
          </w:tcPr>
          <w:p w:rsidR="00174494" w:rsidRPr="00413330" w:rsidRDefault="00B257E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257E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257E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C05D9" w:rsidTr="00977A12">
        <w:tc>
          <w:tcPr>
            <w:tcW w:w="1980" w:type="dxa"/>
          </w:tcPr>
          <w:p w:rsidR="00174494" w:rsidRPr="00174494" w:rsidRDefault="00B257E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257E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257E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05D9"/>
    <w:rsid w:val="00AC05D9"/>
    <w:rsid w:val="00B25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F11193-111D-460F-8CE5-A4B364564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83970-72E9-494E-B0A3-4AB8A61BD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2022-05-17T05:04:00Z</dcterms:modified>
</cp:coreProperties>
</file>