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81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梧州市永达钢铁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梧州市长洲区平浪村上平七队(原梧州市长洲区平浪工业区内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梧州市长洲区平浪村上平七队(原梧州市长洲区平浪工业区内)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钢筋混凝土用热轧带肋钢筋及其钢坯、低碳钢热轧圆盘条（含盘螺）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