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四川英才教学设备有限公司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绵阳市机场西路98号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绵阳市机场西路98号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教学设备、公寓家具、教室家具、办公家具、金属家具、钢木家具、钢塑家具、实木家具、礼堂椅、实验室设备、职教实训设备、创客教室设备、心理咨询室设备、幼教设备、体育器材、音乐器材、美术器材、教学仪器、餐桌、餐椅、户（内）外健身路径的设计、生产销售服务及教学仪器的销售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