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0006-2019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安徽宝龙环保科技有限公司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安徽省合肥市蜀山新产业园仰桥路18号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安徽省合肥市蜀山新产业园仰桥路18号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车尾气遥测装置（机动车尾气遥测仪、机动车尾气不透光烟度遥测仪、压燃式发动机排气污染物分析仪、黑烟车视频抓拍系统）的研发生产销售及运维服务；计算机应用软件设计开发及计算机信息系统集成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