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0107-2018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河南省鑫属实业有限公司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河南省郑州市上街区衡山路石嘴商务楼13楼1305房间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河南省郑州市上街区汝南路1号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MMS:环境仪器设备、运行维护、咨询服务、售后服务、备机备件、软件开发、环保工程的所有活动的测量过程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