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航空电气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新区锦业二路1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兴平市西城办金城路南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汽车用变速箱档位压力开关总成的设计开发和生产制造；汽车变速箱用副箱换档汽缸总成、拨叉轴、随动杆产品的生产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