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冠诚石油技术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庐山路1188号第一幢804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庐山路1188号第一幢804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实验仪器、仪器仪表，石油机械设备及工具，低压成套设备，石油钻采设备配件及井下工具（资质要求除外）的生产及销售。家具、办公设备及用品、汽车配件，计算机及耗材、电力工具、五金工具、塑料制品（不含医用）、电子元器件、多媒体设备、消防器材、蓄电池、纺织品、不锈钢制品、照明工具、标识牌、玻璃制品、绝缘材料、防爆配电箱、电机、加药装置、水处理设备、报警器、活动板房、管材管件、文体用品（不含书籍）、防腐材料、通讯器材（不含地面卫星接收及无线发射装置）护栏、围栏、阀门、泵及配件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