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东营市奥能电器成套设备有限公司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山东省东营市东营区黄河路676号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山东省东营市东营区邹城路21号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器产品：高低压电器成套设备、中压变频装置、油井控制柜、油井智能能量回收装置、变频柜、配电箱；电子设备：单井含水计量仪、高性能电池恒压模块；石油机械设备：游梁式抽油机V带自紧器；水处理设备：油田采出液处理装置的组装及销售。便携式红外热像仪；高空防坠落器；含水(油)分析计量仪及测水报警系统；电子设备及元器件；仪器仪表；办公及劳保用品；消防器材；家俱厨具；日用百货；高低压电器及元器件；计算机及配件、耗材；办公自动化设备；工具；化工产品（不含危险品及易制毒化学品）；玻璃仪器及制品；绝缘材料；防腐保温材料；电池；日用电器；照明器材；船用设备及材料；金属材料及制品；五金建材、防爆器材及配件、计量器具、实验室设备、网络集成设备、机电设备及配件、橡塑制品(不含医用)、电伴热带、阀门、泵及配件、电线电缆及附件、电力设施及器材、文体用品(不含书籍)的销售（法律法规强制要求范围除外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