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天宇石化冶金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汇龙镇东效（丁仓港桥西侧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汇龙镇东效（丁仓港桥西侧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压力容器(具体产品名称依据特种设备制造许可证）的设计、生产及其涉及场所的相关测量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