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0131-2020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扬州市楚楚文体玩具有限公司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宝应县曹甸镇工业集中区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江苏省扬州市宝应县曹甸镇工业集中区晨化路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MMS:玩具（静态塑胶玩具）、滑梯、健身器材、黑板、教学用品、体育器材、儿童家具、学校用品、橡胶跑道、塑胶场地用橡胶地垫的生产和服务、安装、销售。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