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0933-2021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北京三盈联合石油技术有限公司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北京市北京经济技术开发区博兴六路19号院1号楼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北京市经济技术开发区博兴六路19号院1号楼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MMS：再认证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MMS:税控燃油加油机、CNG加气机、LNG加气机、泵撬、柴油尾气净化液加注设备、电动汽车充电设备、汽车清洁环保电气设备及装置、氢能源装备的设计、生产、销售、服务。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2021-09-10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