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北京奥依尔技术开发有限公司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北京市海淀区清河安宁庄东路18号2号楼222室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天津市武清区京津科技谷产业园和园道89号3栋101室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MMS:石油钻采专业设备制造（采气井下措施工具、封堵工具、可溶桥塞、智能分采分注工具）设计、开发、销售及售后技术服务。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